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0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3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593" w:rsidRDefault="00A269BB" w:rsidP="009E1593">
      <w:pPr>
        <w:jc w:val="center"/>
        <w:outlineLvl w:val="3"/>
        <w:rPr>
          <w:b/>
          <w:sz w:val="36"/>
          <w:szCs w:val="36"/>
        </w:rPr>
      </w:pPr>
      <w:bookmarkStart w:id="0" w:name="_GoBack"/>
      <w:bookmarkEnd w:id="0"/>
      <w:r w:rsidRPr="009E1593">
        <w:rPr>
          <w:b/>
          <w:sz w:val="36"/>
          <w:szCs w:val="36"/>
        </w:rPr>
        <w:t>Резултати анкет</w:t>
      </w:r>
      <w:proofErr w:type="spellStart"/>
      <w:r w:rsidRPr="009E1593">
        <w:rPr>
          <w:b/>
          <w:sz w:val="36"/>
          <w:szCs w:val="36"/>
          <w:lang w:val="sr-Latn-CS"/>
        </w:rPr>
        <w:t>ирања</w:t>
      </w:r>
      <w:proofErr w:type="spellEnd"/>
      <w:r w:rsidR="009E1593" w:rsidRPr="009E1593">
        <w:rPr>
          <w:b/>
          <w:sz w:val="36"/>
          <w:szCs w:val="36"/>
        </w:rPr>
        <w:t xml:space="preserve"> </w:t>
      </w:r>
      <w:r w:rsidRPr="009E1593">
        <w:rPr>
          <w:b/>
          <w:sz w:val="36"/>
          <w:szCs w:val="36"/>
        </w:rPr>
        <w:t xml:space="preserve">студената </w:t>
      </w:r>
      <w:r w:rsidR="009E1593" w:rsidRPr="009E1593">
        <w:rPr>
          <w:b/>
          <w:sz w:val="36"/>
          <w:szCs w:val="36"/>
        </w:rPr>
        <w:t xml:space="preserve">о квалитету студијског програма </w:t>
      </w:r>
      <w:r w:rsidRPr="009E1593">
        <w:rPr>
          <w:b/>
          <w:sz w:val="36"/>
          <w:szCs w:val="36"/>
        </w:rPr>
        <w:t xml:space="preserve">спроведеног у </w:t>
      </w:r>
      <w:r w:rsidR="00E35C17">
        <w:rPr>
          <w:b/>
          <w:sz w:val="36"/>
          <w:szCs w:val="36"/>
        </w:rPr>
        <w:t>зимском</w:t>
      </w:r>
      <w:r w:rsidRPr="009E1593">
        <w:rPr>
          <w:b/>
          <w:sz w:val="36"/>
          <w:szCs w:val="36"/>
        </w:rPr>
        <w:t xml:space="preserve"> семестру </w:t>
      </w:r>
    </w:p>
    <w:p w:rsidR="00B57071" w:rsidRPr="009E1593" w:rsidRDefault="005646B7" w:rsidP="009E1593">
      <w:pPr>
        <w:jc w:val="center"/>
        <w:outlineLvl w:val="3"/>
        <w:rPr>
          <w:b/>
          <w:sz w:val="36"/>
          <w:szCs w:val="36"/>
        </w:rPr>
      </w:pPr>
      <w:r w:rsidRPr="009E1593">
        <w:rPr>
          <w:b/>
          <w:sz w:val="36"/>
          <w:szCs w:val="36"/>
        </w:rPr>
        <w:t>школске 201</w:t>
      </w:r>
      <w:r w:rsidR="004707B5">
        <w:rPr>
          <w:b/>
          <w:sz w:val="36"/>
          <w:szCs w:val="36"/>
        </w:rPr>
        <w:t>4</w:t>
      </w:r>
      <w:r w:rsidRPr="009E1593">
        <w:rPr>
          <w:b/>
          <w:sz w:val="36"/>
          <w:szCs w:val="36"/>
        </w:rPr>
        <w:t>/201</w:t>
      </w:r>
      <w:r w:rsidR="004707B5">
        <w:rPr>
          <w:b/>
          <w:sz w:val="36"/>
          <w:szCs w:val="36"/>
        </w:rPr>
        <w:t>5</w:t>
      </w:r>
      <w:r w:rsidR="00A269BB" w:rsidRPr="009E1593">
        <w:rPr>
          <w:b/>
          <w:sz w:val="36"/>
          <w:szCs w:val="36"/>
          <w:lang w:val="sr-Latn-CS"/>
        </w:rPr>
        <w:t>.</w:t>
      </w:r>
      <w:r w:rsidRPr="009E1593">
        <w:rPr>
          <w:b/>
          <w:sz w:val="36"/>
          <w:szCs w:val="36"/>
        </w:rPr>
        <w:t xml:space="preserve"> </w:t>
      </w:r>
      <w:r w:rsidR="00122D6D" w:rsidRPr="009E1593">
        <w:rPr>
          <w:b/>
          <w:sz w:val="36"/>
          <w:szCs w:val="36"/>
        </w:rPr>
        <w:t>г</w:t>
      </w:r>
      <w:r w:rsidRPr="009E1593">
        <w:rPr>
          <w:b/>
          <w:sz w:val="36"/>
          <w:szCs w:val="36"/>
        </w:rPr>
        <w:t>одине</w:t>
      </w:r>
    </w:p>
    <w:p w:rsidR="009E1593" w:rsidRDefault="009E1593" w:rsidP="003B26F6">
      <w:pPr>
        <w:ind w:left="1440" w:firstLine="720"/>
        <w:outlineLvl w:val="3"/>
        <w:rPr>
          <w:b/>
          <w:sz w:val="28"/>
          <w:szCs w:val="28"/>
        </w:rPr>
      </w:pPr>
    </w:p>
    <w:p w:rsidR="009E1593" w:rsidRDefault="009E1593" w:rsidP="009E1593">
      <w:pPr>
        <w:jc w:val="center"/>
        <w:outlineLvl w:val="3"/>
        <w:rPr>
          <w:b/>
          <w:sz w:val="28"/>
          <w:szCs w:val="28"/>
        </w:rPr>
      </w:pPr>
    </w:p>
    <w:p w:rsidR="00693F34" w:rsidRPr="00693F34" w:rsidRDefault="00693F34" w:rsidP="009E1593">
      <w:pPr>
        <w:jc w:val="center"/>
        <w:outlineLvl w:val="3"/>
        <w:rPr>
          <w:b/>
          <w:sz w:val="28"/>
          <w:szCs w:val="28"/>
        </w:rPr>
      </w:pPr>
    </w:p>
    <w:p w:rsidR="00693F34" w:rsidRPr="00693F34" w:rsidRDefault="009E1593" w:rsidP="00693F34">
      <w:pPr>
        <w:spacing w:after="200" w:line="360" w:lineRule="auto"/>
        <w:jc w:val="center"/>
        <w:outlineLvl w:val="3"/>
        <w:rPr>
          <w:b/>
          <w:sz w:val="32"/>
          <w:szCs w:val="32"/>
        </w:rPr>
      </w:pPr>
      <w:r w:rsidRPr="009E1593">
        <w:rPr>
          <w:b/>
          <w:sz w:val="32"/>
          <w:szCs w:val="32"/>
          <w:lang w:val="en-US"/>
        </w:rPr>
        <w:t>I</w:t>
      </w:r>
      <w:r w:rsidRPr="009E1593">
        <w:rPr>
          <w:b/>
          <w:sz w:val="32"/>
          <w:szCs w:val="32"/>
        </w:rPr>
        <w:t xml:space="preserve"> годинa</w:t>
      </w:r>
    </w:p>
    <w:p w:rsidR="00F354FD" w:rsidRPr="009E1593" w:rsidRDefault="00E5526B" w:rsidP="00693F34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F81348" w:rsidRDefault="00F81348" w:rsidP="00F81348">
      <w:pPr>
        <w:spacing w:before="100" w:beforeAutospacing="1" w:after="100" w:afterAutospacing="1"/>
        <w:ind w:firstLine="720"/>
        <w:jc w:val="both"/>
      </w:pPr>
      <w:r>
        <w:t>У анкетирању студената прве године</w:t>
      </w:r>
      <w:r w:rsidR="00AA7DE5">
        <w:t xml:space="preserve"> – смер Струковни васпитач предшколске деце,</w:t>
      </w:r>
      <w:r>
        <w:t xml:space="preserve"> о квалитету студијског програма у </w:t>
      </w:r>
      <w:r w:rsidR="00E35C17">
        <w:t>зимском</w:t>
      </w:r>
      <w:r w:rsidR="00AC5024">
        <w:t xml:space="preserve"> </w:t>
      </w:r>
      <w:r w:rsidR="004F7F4F">
        <w:t>семестру школске 201</w:t>
      </w:r>
      <w:r w:rsidR="00EA637F">
        <w:t>4</w:t>
      </w:r>
      <w:r w:rsidR="004F7F4F">
        <w:t>/201</w:t>
      </w:r>
      <w:r w:rsidR="00EA637F">
        <w:t>5</w:t>
      </w:r>
      <w:r w:rsidR="004F7F4F">
        <w:t>, учество</w:t>
      </w:r>
      <w:r w:rsidR="00987C6B">
        <w:t>-</w:t>
      </w:r>
      <w:r w:rsidR="004F7F4F">
        <w:t xml:space="preserve">вало је </w:t>
      </w:r>
      <w:r w:rsidR="004C53C1">
        <w:t>6</w:t>
      </w:r>
      <w:r>
        <w:t>0 студената.</w:t>
      </w:r>
    </w:p>
    <w:p w:rsidR="009254DD" w:rsidRPr="005A2E2B" w:rsidRDefault="009254DD" w:rsidP="005A2E2B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 семестру</w:t>
      </w:r>
      <w:r>
        <w:t>,</w:t>
      </w:r>
      <w:r w:rsidR="00916C0E">
        <w:t xml:space="preserve"> студенти су </w:t>
      </w:r>
      <w:r w:rsidR="00F81348">
        <w:t xml:space="preserve">оценили </w:t>
      </w:r>
      <w:r w:rsidR="00E969B8">
        <w:t xml:space="preserve">релативно </w:t>
      </w:r>
      <w:r w:rsidR="005214D8">
        <w:t xml:space="preserve">високим оценама. </w:t>
      </w:r>
      <w:r w:rsidR="0076671A">
        <w:t>Највишом просечном оценом – 4,</w:t>
      </w:r>
      <w:r w:rsidR="00CB4831">
        <w:t>88</w:t>
      </w:r>
      <w:r w:rsidR="005A2E2B">
        <w:t xml:space="preserve">, оцењен је предмет </w:t>
      </w:r>
      <w:r w:rsidR="0076671A">
        <w:t xml:space="preserve">Општа педагогија. Најмању просечну оцену добио је предмет </w:t>
      </w:r>
      <w:r w:rsidR="00CB4831">
        <w:t>Социологија образовања</w:t>
      </w:r>
      <w:r w:rsidR="002F29A5">
        <w:t xml:space="preserve"> (3,</w:t>
      </w:r>
      <w:r w:rsidR="00CB4831">
        <w:t>39</w:t>
      </w:r>
      <w:r w:rsidR="002F29A5">
        <w:t>)</w:t>
      </w:r>
      <w:r w:rsidR="0076671A">
        <w:t>.</w:t>
      </w:r>
    </w:p>
    <w:p w:rsidR="00D15734" w:rsidRDefault="00D53C37" w:rsidP="00BA48AF">
      <w:pPr>
        <w:spacing w:before="100" w:beforeAutospacing="1" w:after="100" w:afterAutospacing="1"/>
        <w:jc w:val="center"/>
        <w:rPr>
          <w:noProof/>
          <w:lang w:eastAsia="en-US"/>
        </w:rPr>
      </w:pPr>
      <w:r w:rsidRPr="00D53C37">
        <w:rPr>
          <w:noProof/>
          <w:lang w:val="en-GB" w:eastAsia="en-GB"/>
        </w:rPr>
        <w:drawing>
          <wp:inline distT="0" distB="0" distL="0" distR="0">
            <wp:extent cx="5943600" cy="3134360"/>
            <wp:effectExtent l="19050" t="0" r="19050" b="8890"/>
            <wp:docPr id="5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2E2B" w:rsidRPr="005A2E2B" w:rsidRDefault="005A2E2B" w:rsidP="005A2E2B">
      <w:pPr>
        <w:spacing w:before="100" w:beforeAutospacing="1" w:after="100" w:afterAutospacing="1"/>
        <w:jc w:val="center"/>
      </w:pPr>
    </w:p>
    <w:p w:rsidR="00A0747A" w:rsidRDefault="00A0747A">
      <w:pPr>
        <w:rPr>
          <w:b/>
          <w:i/>
        </w:rPr>
      </w:pPr>
      <w:r>
        <w:rPr>
          <w:b/>
          <w:i/>
        </w:rPr>
        <w:br w:type="page"/>
      </w:r>
    </w:p>
    <w:p w:rsidR="00B57071" w:rsidRDefault="00A62EDB" w:rsidP="00B57071">
      <w:pPr>
        <w:spacing w:before="120" w:after="120"/>
        <w:ind w:firstLine="720"/>
        <w:jc w:val="both"/>
      </w:pPr>
      <w:r w:rsidRPr="00B57071">
        <w:rPr>
          <w:b/>
          <w:i/>
        </w:rPr>
        <w:lastRenderedPageBreak/>
        <w:t>Студијски програм у целини</w:t>
      </w:r>
      <w:r>
        <w:t xml:space="preserve">, у првом семестру, студенти су оценили </w:t>
      </w:r>
      <w:r w:rsidR="00752D36">
        <w:t xml:space="preserve">просечном </w:t>
      </w:r>
      <w:r w:rsidR="00B57071">
        <w:t xml:space="preserve">оценом </w:t>
      </w:r>
      <w:r w:rsidR="00466337">
        <w:t>4,2</w:t>
      </w:r>
      <w:r w:rsidR="008132F7">
        <w:t>2</w:t>
      </w:r>
      <w:r w:rsidR="00062376">
        <w:t>.</w:t>
      </w:r>
      <w:r w:rsidR="00B57071">
        <w:t xml:space="preserve"> </w:t>
      </w:r>
    </w:p>
    <w:p w:rsidR="00A0747A" w:rsidRPr="00A0747A" w:rsidRDefault="00A0747A" w:rsidP="00B57071">
      <w:pPr>
        <w:spacing w:before="120" w:after="120"/>
        <w:ind w:firstLine="720"/>
        <w:jc w:val="both"/>
      </w:pPr>
    </w:p>
    <w:p w:rsidR="00B57071" w:rsidRDefault="00CE6899" w:rsidP="003D64B4">
      <w:pPr>
        <w:spacing w:before="120" w:after="120"/>
      </w:pPr>
      <w:r w:rsidRPr="00CE6899">
        <w:rPr>
          <w:noProof/>
          <w:lang w:val="en-GB" w:eastAsia="en-GB"/>
        </w:rPr>
        <w:drawing>
          <wp:inline distT="0" distB="0" distL="0" distR="0">
            <wp:extent cx="5943600" cy="2158365"/>
            <wp:effectExtent l="19050" t="0" r="19050" b="0"/>
            <wp:docPr id="6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E6899" w:rsidRDefault="00CE6899" w:rsidP="003D64B4">
      <w:pPr>
        <w:spacing w:before="120" w:after="120"/>
      </w:pPr>
    </w:p>
    <w:p w:rsidR="00A0747A" w:rsidRPr="00CE6899" w:rsidRDefault="00A0747A" w:rsidP="003D64B4">
      <w:pPr>
        <w:spacing w:before="120" w:after="120"/>
      </w:pPr>
    </w:p>
    <w:p w:rsidR="009619DC" w:rsidRDefault="0084114C" w:rsidP="00AA2B36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</w:t>
      </w:r>
      <w:r w:rsidR="004553BD" w:rsidRPr="00903203">
        <w:rPr>
          <w:b/>
          <w:i/>
        </w:rPr>
        <w:t xml:space="preserve">у </w:t>
      </w:r>
      <w:r w:rsidR="00E35C17">
        <w:rPr>
          <w:b/>
          <w:i/>
        </w:rPr>
        <w:t>зимском</w:t>
      </w:r>
      <w:r w:rsidR="004553BD" w:rsidRPr="00903203">
        <w:rPr>
          <w:b/>
          <w:i/>
        </w:rPr>
        <w:t xml:space="preserve"> семестру</w:t>
      </w:r>
      <w:r>
        <w:t xml:space="preserve"> </w:t>
      </w:r>
      <w:r w:rsidR="00903203" w:rsidRPr="00342458">
        <w:rPr>
          <w:lang w:val="sr-Latn-CS"/>
        </w:rPr>
        <w:t>I</w:t>
      </w:r>
      <w:r w:rsidR="000B6644">
        <w:t xml:space="preserve"> године оптималан (</w:t>
      </w:r>
      <w:r w:rsidR="009F0E4B">
        <w:t>83,33</w:t>
      </w:r>
      <w:r>
        <w:t xml:space="preserve"> %), док </w:t>
      </w:r>
      <w:r w:rsidR="009F0E4B">
        <w:t>16,67</w:t>
      </w:r>
      <w:r>
        <w:t xml:space="preserve"> </w:t>
      </w:r>
      <w:r w:rsidR="009F0E4B">
        <w:t xml:space="preserve">% студената </w:t>
      </w:r>
      <w:r>
        <w:t>мисли да је тај број велики</w:t>
      </w:r>
      <w:r w:rsidR="00F02870">
        <w:t>.</w:t>
      </w:r>
    </w:p>
    <w:p w:rsidR="00AA2B36" w:rsidRDefault="00AA2B36" w:rsidP="00AA2B36">
      <w:pPr>
        <w:spacing w:before="120" w:after="120"/>
        <w:ind w:firstLine="720"/>
        <w:jc w:val="both"/>
      </w:pPr>
    </w:p>
    <w:p w:rsidR="00F959B6" w:rsidRPr="009F37CC" w:rsidRDefault="00CE6899" w:rsidP="009F37CC">
      <w:pPr>
        <w:spacing w:before="120" w:after="120"/>
        <w:jc w:val="center"/>
      </w:pPr>
      <w:r w:rsidRPr="00CE6899">
        <w:rPr>
          <w:noProof/>
          <w:lang w:val="en-GB" w:eastAsia="en-GB"/>
        </w:rPr>
        <w:drawing>
          <wp:inline distT="0" distB="0" distL="0" distR="0">
            <wp:extent cx="5943600" cy="2124075"/>
            <wp:effectExtent l="19050" t="0" r="19050" b="0"/>
            <wp:docPr id="7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B4CAF" w:rsidRDefault="004B4CAF" w:rsidP="00CF2EFA">
      <w:pPr>
        <w:spacing w:before="120" w:after="120"/>
        <w:ind w:firstLine="720"/>
        <w:jc w:val="both"/>
      </w:pPr>
    </w:p>
    <w:p w:rsidR="00A0747A" w:rsidRDefault="00A0747A">
      <w:r>
        <w:br w:type="page"/>
      </w:r>
    </w:p>
    <w:p w:rsidR="00545E00" w:rsidRDefault="00EF6EC1" w:rsidP="00CF2EFA">
      <w:pPr>
        <w:spacing w:before="120" w:after="120"/>
        <w:ind w:firstLine="720"/>
        <w:jc w:val="both"/>
      </w:pPr>
      <w:r>
        <w:lastRenderedPageBreak/>
        <w:t>Према мишљењу 29,87 %</w:t>
      </w:r>
      <w:r w:rsidR="00FE6332">
        <w:t xml:space="preserve"> студената ниједан</w:t>
      </w:r>
      <w:r w:rsidR="00545E00" w:rsidRPr="0041622F">
        <w:t xml:space="preserve"> </w:t>
      </w:r>
      <w:r w:rsidR="007F2B64">
        <w:rPr>
          <w:b/>
          <w:i/>
        </w:rPr>
        <w:t xml:space="preserve">предмет </w:t>
      </w:r>
      <w:r w:rsidR="00FE6332">
        <w:rPr>
          <w:b/>
          <w:i/>
        </w:rPr>
        <w:t xml:space="preserve">не </w:t>
      </w:r>
      <w:r w:rsidR="00545E00" w:rsidRPr="006D25CC">
        <w:rPr>
          <w:b/>
          <w:i/>
        </w:rPr>
        <w:t>заслужу</w:t>
      </w:r>
      <w:r w:rsidR="001D0F3D" w:rsidRPr="006D25CC">
        <w:rPr>
          <w:b/>
          <w:i/>
        </w:rPr>
        <w:t>је</w:t>
      </w:r>
      <w:r w:rsidR="00545E00" w:rsidRPr="006D25CC">
        <w:rPr>
          <w:b/>
          <w:i/>
        </w:rPr>
        <w:t xml:space="preserve"> већи број ЕСПБ бодова</w:t>
      </w:r>
      <w:r w:rsidR="00850FBC">
        <w:t xml:space="preserve">, док </w:t>
      </w:r>
      <w:r>
        <w:t>28,57</w:t>
      </w:r>
      <w:r w:rsidR="00850FBC">
        <w:t xml:space="preserve"> % њих </w:t>
      </w:r>
      <w:r w:rsidR="00DD1B47">
        <w:t>сматра да би то требало да буде</w:t>
      </w:r>
      <w:r w:rsidR="00545E00" w:rsidRPr="0041622F">
        <w:t xml:space="preserve"> </w:t>
      </w:r>
      <w:r>
        <w:t xml:space="preserve">предмет </w:t>
      </w:r>
      <w:r w:rsidR="00545E00" w:rsidRPr="0041622F">
        <w:t>Општа педагогија</w:t>
      </w:r>
      <w:r>
        <w:t>.</w:t>
      </w:r>
    </w:p>
    <w:p w:rsidR="00A0747A" w:rsidRDefault="00A0747A" w:rsidP="00CF2EFA">
      <w:pPr>
        <w:spacing w:before="120" w:after="120"/>
        <w:ind w:firstLine="720"/>
        <w:jc w:val="both"/>
      </w:pPr>
    </w:p>
    <w:p w:rsidR="00A0747A" w:rsidRPr="00EF6EC1" w:rsidRDefault="00A0747A" w:rsidP="00A0747A">
      <w:pPr>
        <w:spacing w:before="120" w:after="120"/>
        <w:jc w:val="center"/>
      </w:pPr>
      <w:r w:rsidRPr="00A0747A">
        <w:rPr>
          <w:noProof/>
          <w:lang w:val="en-GB" w:eastAsia="en-GB"/>
        </w:rPr>
        <w:drawing>
          <wp:inline distT="0" distB="0" distL="0" distR="0">
            <wp:extent cx="5276519" cy="2727297"/>
            <wp:effectExtent l="19050" t="0" r="19381" b="0"/>
            <wp:docPr id="19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E573E" w:rsidRPr="00A0747A" w:rsidRDefault="005E573E" w:rsidP="00A0747A">
      <w:pPr>
        <w:spacing w:before="120" w:after="120"/>
      </w:pPr>
    </w:p>
    <w:p w:rsidR="009F7C78" w:rsidRDefault="00B36471" w:rsidP="00DC537F">
      <w:pPr>
        <w:spacing w:before="120" w:after="120"/>
        <w:ind w:firstLine="720"/>
        <w:jc w:val="both"/>
      </w:pPr>
      <w:r w:rsidRPr="00B36471">
        <w:t>Највећи број студената изјаснио се да</w:t>
      </w:r>
      <w:r>
        <w:rPr>
          <w:b/>
        </w:rPr>
        <w:t xml:space="preserve"> </w:t>
      </w:r>
      <w:r w:rsidR="004D2E65" w:rsidRPr="00090CF2">
        <w:rPr>
          <w:b/>
          <w:i/>
        </w:rPr>
        <w:t>Мањи број ЕСПБ бодова</w:t>
      </w:r>
      <w:r w:rsidR="00D557B9">
        <w:rPr>
          <w:b/>
          <w:i/>
        </w:rPr>
        <w:t>,</w:t>
      </w:r>
      <w:r w:rsidR="00D557B9">
        <w:rPr>
          <w:b/>
        </w:rPr>
        <w:t xml:space="preserve"> </w:t>
      </w:r>
      <w:r w:rsidR="00D557B9" w:rsidRPr="00D557B9">
        <w:t>по њиховом мишљењу</w:t>
      </w:r>
      <w:r w:rsidR="00D557B9">
        <w:rPr>
          <w:b/>
        </w:rPr>
        <w:t>,</w:t>
      </w:r>
      <w:r w:rsidR="005D059E">
        <w:t xml:space="preserve"> </w:t>
      </w:r>
      <w:r w:rsidR="004D2E65" w:rsidRPr="0041622F">
        <w:t xml:space="preserve">треба да имају </w:t>
      </w:r>
      <w:r w:rsidR="00090CF2">
        <w:t xml:space="preserve">Информатика са рачунарством </w:t>
      </w:r>
      <w:r w:rsidR="00DC537F">
        <w:t>(38,36 %) и Социологија образовања (24,66 %).</w:t>
      </w:r>
    </w:p>
    <w:p w:rsidR="00A0747A" w:rsidRPr="00A0747A" w:rsidRDefault="00A0747A" w:rsidP="00DC537F">
      <w:pPr>
        <w:spacing w:before="120" w:after="120"/>
        <w:ind w:firstLine="720"/>
        <w:jc w:val="both"/>
      </w:pPr>
    </w:p>
    <w:p w:rsidR="00AC17AC" w:rsidRPr="004873E2" w:rsidRDefault="00A0747A" w:rsidP="004873E2">
      <w:pPr>
        <w:spacing w:before="120" w:after="120"/>
        <w:jc w:val="center"/>
      </w:pPr>
      <w:r w:rsidRPr="00A0747A">
        <w:rPr>
          <w:noProof/>
          <w:lang w:val="en-GB" w:eastAsia="en-GB"/>
        </w:rPr>
        <w:drawing>
          <wp:inline distT="0" distB="0" distL="0" distR="0">
            <wp:extent cx="5316275" cy="3252083"/>
            <wp:effectExtent l="19050" t="0" r="17725" b="5467"/>
            <wp:docPr id="24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C55D8" w:rsidRDefault="00BC55D8" w:rsidP="00280A41">
      <w:pPr>
        <w:spacing w:before="120" w:after="120"/>
        <w:ind w:firstLine="720"/>
        <w:jc w:val="both"/>
      </w:pPr>
      <w:r>
        <w:lastRenderedPageBreak/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 w:rsidR="004B4CAF">
        <w:t xml:space="preserve">, већина студената </w:t>
      </w:r>
      <w:r w:rsidR="0026092B">
        <w:br/>
      </w:r>
      <w:r w:rsidR="007670FB">
        <w:t>(</w:t>
      </w:r>
      <w:r w:rsidR="000843F1">
        <w:t>81,97</w:t>
      </w:r>
      <w:r w:rsidR="007670FB">
        <w:t xml:space="preserve"> %) сматра </w:t>
      </w:r>
      <w:r w:rsidR="00525092">
        <w:t>да је бодовање адекватно</w:t>
      </w:r>
      <w:r w:rsidR="007670FB">
        <w:t xml:space="preserve">, док </w:t>
      </w:r>
      <w:r w:rsidR="001A3A26">
        <w:t>11,48</w:t>
      </w:r>
      <w:r w:rsidR="007670FB">
        <w:t xml:space="preserve"> % студената сматра да треба више наградити њихово активно учешће у току наставе.</w:t>
      </w:r>
    </w:p>
    <w:p w:rsidR="0097291D" w:rsidRPr="0097291D" w:rsidRDefault="0097291D" w:rsidP="00280A41">
      <w:pPr>
        <w:spacing w:before="120" w:after="120"/>
        <w:ind w:firstLine="720"/>
        <w:jc w:val="both"/>
      </w:pPr>
    </w:p>
    <w:p w:rsidR="00CD5221" w:rsidRDefault="000843F1" w:rsidP="000843F1">
      <w:pPr>
        <w:spacing w:before="120" w:after="120"/>
        <w:jc w:val="both"/>
      </w:pPr>
      <w:r w:rsidRPr="000843F1">
        <w:rPr>
          <w:noProof/>
          <w:lang w:val="en-GB" w:eastAsia="en-GB"/>
        </w:rPr>
        <w:drawing>
          <wp:inline distT="0" distB="0" distL="0" distR="0">
            <wp:extent cx="5943600" cy="2386965"/>
            <wp:effectExtent l="19050" t="0" r="19050" b="0"/>
            <wp:docPr id="25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978A3" w:rsidRDefault="009978A3" w:rsidP="009B1F03">
      <w:pPr>
        <w:spacing w:before="120" w:after="120"/>
        <w:ind w:firstLine="720"/>
        <w:jc w:val="both"/>
        <w:rPr>
          <w:b/>
          <w:i/>
        </w:rPr>
      </w:pPr>
    </w:p>
    <w:p w:rsidR="00F422F5" w:rsidRDefault="008A5918" w:rsidP="009B1F03">
      <w:pPr>
        <w:spacing w:before="120" w:after="120"/>
        <w:ind w:firstLine="720"/>
        <w:jc w:val="both"/>
      </w:pPr>
      <w:r w:rsidRPr="00E0259C">
        <w:rPr>
          <w:b/>
          <w:i/>
        </w:rPr>
        <w:t>Квалитет уџ</w:t>
      </w:r>
      <w:r w:rsidR="00C323B5" w:rsidRPr="00E0259C">
        <w:rPr>
          <w:b/>
          <w:i/>
        </w:rPr>
        <w:t>беника и литературе</w:t>
      </w:r>
      <w:r w:rsidR="00C323B5">
        <w:t xml:space="preserve"> обавезних и изборних предмета у </w:t>
      </w:r>
      <w:r w:rsidR="00C323B5">
        <w:rPr>
          <w:lang w:val="en-US"/>
        </w:rPr>
        <w:t>I</w:t>
      </w:r>
      <w:r w:rsidR="00C323B5">
        <w:t xml:space="preserve"> семестру, студенти су углавном оценили високом просечном оценом (</w:t>
      </w:r>
      <w:r w:rsidR="00C323B5" w:rsidRPr="00123275">
        <w:rPr>
          <w:i/>
        </w:rPr>
        <w:t>преко 4</w:t>
      </w:r>
      <w:r w:rsidR="00C323B5">
        <w:t>)</w:t>
      </w:r>
      <w:r w:rsidR="00123275">
        <w:t xml:space="preserve">. </w:t>
      </w:r>
    </w:p>
    <w:p w:rsidR="009551CE" w:rsidRPr="00264303" w:rsidRDefault="00F422F5" w:rsidP="009B1F03">
      <w:pPr>
        <w:spacing w:before="120" w:after="120"/>
        <w:ind w:firstLine="720"/>
        <w:jc w:val="both"/>
      </w:pPr>
      <w:r w:rsidRPr="00F422F5">
        <w:rPr>
          <w:b/>
        </w:rPr>
        <w:t>Садржај литературе</w:t>
      </w:r>
      <w:r>
        <w:t xml:space="preserve"> оцењен је оценама </w:t>
      </w:r>
      <w:r w:rsidR="00C937FA" w:rsidRPr="00C937FA">
        <w:rPr>
          <w:i/>
        </w:rPr>
        <w:t>изнад</w:t>
      </w:r>
      <w:r w:rsidRPr="00C937FA">
        <w:rPr>
          <w:i/>
        </w:rPr>
        <w:t xml:space="preserve"> 4</w:t>
      </w:r>
      <w:r>
        <w:t xml:space="preserve">, осим за предмете </w:t>
      </w:r>
      <w:r w:rsidR="009978A3">
        <w:t xml:space="preserve">Социологија образовања (3,71), </w:t>
      </w:r>
      <w:r w:rsidR="00123275">
        <w:t xml:space="preserve">Информатика са рачунарством </w:t>
      </w:r>
      <w:r>
        <w:t>(3,</w:t>
      </w:r>
      <w:r w:rsidR="009978A3">
        <w:t>85</w:t>
      </w:r>
      <w:r w:rsidR="00123275">
        <w:t>)</w:t>
      </w:r>
      <w:r w:rsidR="00264303">
        <w:t xml:space="preserve"> и</w:t>
      </w:r>
      <w:r w:rsidR="00C937FA">
        <w:t xml:space="preserve"> Психологија развоја личности (3,</w:t>
      </w:r>
      <w:r w:rsidR="009978A3">
        <w:t>98</w:t>
      </w:r>
      <w:r w:rsidR="00C937FA">
        <w:t>)</w:t>
      </w:r>
      <w:r w:rsidR="00264303">
        <w:t>.</w:t>
      </w:r>
    </w:p>
    <w:p w:rsidR="00B3608D" w:rsidRPr="00E11C6C" w:rsidRDefault="00474995" w:rsidP="00E77AAC">
      <w:pPr>
        <w:spacing w:before="120" w:after="120"/>
        <w:ind w:firstLine="720"/>
        <w:jc w:val="both"/>
      </w:pPr>
      <w:r w:rsidRPr="00FB6CDC">
        <w:rPr>
          <w:b/>
        </w:rPr>
        <w:t>Савременост литературе</w:t>
      </w:r>
      <w:r>
        <w:t xml:space="preserve"> </w:t>
      </w:r>
      <w:r w:rsidR="00EA36A1">
        <w:t xml:space="preserve">такође је оцењена високим просечним оценама </w:t>
      </w:r>
      <w:r w:rsidR="00EA36A1" w:rsidRPr="008F4AA2">
        <w:rPr>
          <w:i/>
        </w:rPr>
        <w:t>изнад 4</w:t>
      </w:r>
      <w:r w:rsidR="00EA36A1">
        <w:t>, осим за предмет</w:t>
      </w:r>
      <w:r w:rsidR="00E11C6C">
        <w:t xml:space="preserve"> Социологија образовања (3,93).</w:t>
      </w:r>
    </w:p>
    <w:p w:rsidR="00B3608D" w:rsidRPr="00A02AAD" w:rsidRDefault="007F3D3C" w:rsidP="00A02AAD">
      <w:pPr>
        <w:spacing w:before="120" w:after="120"/>
        <w:ind w:firstLine="720"/>
        <w:jc w:val="both"/>
      </w:pPr>
      <w:r>
        <w:t xml:space="preserve">На питање о </w:t>
      </w:r>
      <w:r w:rsidR="00E53497" w:rsidRPr="00A44732">
        <w:rPr>
          <w:b/>
        </w:rPr>
        <w:t>разумљивости</w:t>
      </w:r>
      <w:r w:rsidRPr="00A44732">
        <w:rPr>
          <w:b/>
        </w:rPr>
        <w:t xml:space="preserve"> литературе</w:t>
      </w:r>
      <w:r>
        <w:t xml:space="preserve">, студенти су највишом оценом оценили </w:t>
      </w:r>
      <w:r w:rsidR="0004007D">
        <w:t>предмет Општа педагогија (4,82),</w:t>
      </w:r>
      <w:r>
        <w:t xml:space="preserve"> </w:t>
      </w:r>
      <w:r w:rsidR="00D21824">
        <w:t>а најнижом Информатика са рачунарством (3,</w:t>
      </w:r>
      <w:r w:rsidR="0004007D">
        <w:t>38</w:t>
      </w:r>
      <w:r w:rsidR="00D21824">
        <w:t>).</w:t>
      </w:r>
    </w:p>
    <w:p w:rsidR="00D26995" w:rsidRPr="007837C6" w:rsidRDefault="00D26995" w:rsidP="007F3D3C">
      <w:pPr>
        <w:spacing w:before="120" w:after="120"/>
        <w:ind w:firstLine="720"/>
        <w:jc w:val="both"/>
      </w:pPr>
      <w:r w:rsidRPr="00A02AAD">
        <w:rPr>
          <w:b/>
        </w:rPr>
        <w:t>Обим литературе</w:t>
      </w:r>
      <w:r>
        <w:t xml:space="preserve"> студенти су </w:t>
      </w:r>
      <w:r w:rsidR="0036057A">
        <w:t xml:space="preserve">најнижом оценом </w:t>
      </w:r>
      <w:r>
        <w:t xml:space="preserve">оценили </w:t>
      </w:r>
      <w:r w:rsidR="0036057A">
        <w:t xml:space="preserve">предмет </w:t>
      </w:r>
      <w:r w:rsidR="00A02AAD">
        <w:t>Социологија образовања (</w:t>
      </w:r>
      <w:r w:rsidR="0036057A">
        <w:t>2,92</w:t>
      </w:r>
      <w:r w:rsidR="00A02AAD">
        <w:t>)</w:t>
      </w:r>
      <w:r w:rsidR="0036057A">
        <w:t xml:space="preserve">, оценом </w:t>
      </w:r>
      <w:r w:rsidR="0036057A" w:rsidRPr="00013B31">
        <w:rPr>
          <w:i/>
        </w:rPr>
        <w:t>између 3 и 4</w:t>
      </w:r>
      <w:r w:rsidR="0036057A">
        <w:t xml:space="preserve"> предмете Информатика са рачунарством (3,32) и </w:t>
      </w:r>
      <w:r w:rsidR="00A02AAD">
        <w:t>Психологија развоја личности (3,</w:t>
      </w:r>
      <w:r w:rsidR="0036057A">
        <w:t>50</w:t>
      </w:r>
      <w:r w:rsidR="00A02AAD">
        <w:t xml:space="preserve">). </w:t>
      </w:r>
      <w:r w:rsidR="0036057A">
        <w:t>Најбоље су оцењени</w:t>
      </w:r>
      <w:r w:rsidR="00B354EF">
        <w:t xml:space="preserve"> предмети Општ</w:t>
      </w:r>
      <w:r w:rsidR="007837C6">
        <w:t>а педагогија (4,</w:t>
      </w:r>
      <w:r w:rsidR="0036057A">
        <w:t>48</w:t>
      </w:r>
      <w:r w:rsidR="007837C6">
        <w:t>)</w:t>
      </w:r>
      <w:r w:rsidR="0036057A">
        <w:t xml:space="preserve"> и Телесни развој и здравствено васпитање (4,47)</w:t>
      </w:r>
      <w:r w:rsidR="007837C6">
        <w:t>.</w:t>
      </w:r>
    </w:p>
    <w:p w:rsidR="00170D01" w:rsidRDefault="008F4AA2" w:rsidP="00170D01">
      <w:pPr>
        <w:spacing w:before="120" w:after="120"/>
        <w:ind w:firstLine="720"/>
        <w:jc w:val="both"/>
        <w:rPr>
          <w:i/>
        </w:rPr>
      </w:pPr>
      <w:r w:rsidRPr="008F4AA2">
        <w:t>Што се тиче</w:t>
      </w:r>
      <w:r>
        <w:rPr>
          <w:b/>
        </w:rPr>
        <w:t xml:space="preserve"> </w:t>
      </w:r>
      <w:r w:rsidR="00013B31" w:rsidRPr="00170D01">
        <w:rPr>
          <w:b/>
        </w:rPr>
        <w:t>Доступност</w:t>
      </w:r>
      <w:r>
        <w:rPr>
          <w:b/>
        </w:rPr>
        <w:t>и</w:t>
      </w:r>
      <w:r w:rsidR="00013B31" w:rsidRPr="00170D01">
        <w:rPr>
          <w:b/>
        </w:rPr>
        <w:t xml:space="preserve"> литературе</w:t>
      </w:r>
      <w:r w:rsidR="00013B31">
        <w:t xml:space="preserve"> студенти су </w:t>
      </w:r>
      <w:r>
        <w:t xml:space="preserve">све предмете </w:t>
      </w:r>
      <w:r w:rsidR="00013B31">
        <w:t xml:space="preserve">оценили </w:t>
      </w:r>
      <w:r>
        <w:t xml:space="preserve">оценом </w:t>
      </w:r>
      <w:r w:rsidRPr="008F4AA2">
        <w:rPr>
          <w:i/>
        </w:rPr>
        <w:t>изнад 4</w:t>
      </w:r>
      <w:r>
        <w:rPr>
          <w:i/>
        </w:rPr>
        <w:t>.</w:t>
      </w:r>
    </w:p>
    <w:p w:rsidR="008F4AA2" w:rsidRPr="0056533C" w:rsidRDefault="008F4AA2" w:rsidP="00170D01">
      <w:pPr>
        <w:spacing w:before="120" w:after="120"/>
        <w:ind w:firstLine="720"/>
        <w:jc w:val="both"/>
      </w:pPr>
      <w:r w:rsidRPr="008F4AA2">
        <w:t xml:space="preserve">Генерално посматрано, </w:t>
      </w:r>
      <w:r>
        <w:t>што се тиче квалитета уджбеника и литературе, студенти су највишом просечном оценом оценили предмет Општа педагогија (4,72), затим Телесни развој и здравствено васпитање (4,62), Савремени српски језик (4,42), Психологија развоја личности (3,82), Информатика са рачунарством (3,80) и Социологија образовања (3,63)</w:t>
      </w:r>
      <w:r w:rsidR="0056533C">
        <w:t>.</w:t>
      </w:r>
    </w:p>
    <w:p w:rsidR="0046324D" w:rsidRDefault="0046324D" w:rsidP="0046324D">
      <w:pPr>
        <w:spacing w:before="120" w:after="120"/>
        <w:jc w:val="center"/>
        <w:rPr>
          <w:b/>
          <w:sz w:val="28"/>
          <w:szCs w:val="28"/>
        </w:rPr>
      </w:pPr>
    </w:p>
    <w:p w:rsidR="00150C04" w:rsidRDefault="00150C0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6324D" w:rsidRDefault="0046324D" w:rsidP="0046324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Струковни васпитач деце јасленог узраста</w:t>
      </w:r>
    </w:p>
    <w:p w:rsidR="00870722" w:rsidRPr="00870722" w:rsidRDefault="00870722" w:rsidP="0046324D">
      <w:pPr>
        <w:spacing w:before="120" w:after="120"/>
        <w:jc w:val="center"/>
        <w:rPr>
          <w:b/>
          <w:sz w:val="28"/>
          <w:szCs w:val="28"/>
        </w:rPr>
      </w:pPr>
    </w:p>
    <w:p w:rsidR="0046324D" w:rsidRDefault="0046324D" w:rsidP="0046324D">
      <w:pPr>
        <w:spacing w:before="100" w:beforeAutospacing="1" w:after="100" w:afterAutospacing="1"/>
        <w:ind w:firstLine="720"/>
        <w:jc w:val="both"/>
      </w:pPr>
      <w:r>
        <w:t xml:space="preserve">У анкетирању студената прве године </w:t>
      </w:r>
      <w:r w:rsidR="00C31167">
        <w:t xml:space="preserve">– </w:t>
      </w:r>
      <w:r>
        <w:t xml:space="preserve">студијски програм Струковни васпитач деце јасленог узраста, учествовало је </w:t>
      </w:r>
      <w:r w:rsidR="00150C04">
        <w:t>15</w:t>
      </w:r>
      <w:r>
        <w:t xml:space="preserve"> студената.</w:t>
      </w:r>
    </w:p>
    <w:p w:rsidR="0046324D" w:rsidRPr="00870722" w:rsidRDefault="0046324D" w:rsidP="0046324D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 семестру</w:t>
      </w:r>
      <w:r>
        <w:t xml:space="preserve">, студенти су, углавном, оценили високим оценама. Савремени српски језик, Општа педагогија и Телесни развој и здравствено васпитање оцењени су оценом </w:t>
      </w:r>
      <w:r w:rsidRPr="00F814A6">
        <w:rPr>
          <w:i/>
        </w:rPr>
        <w:t>и</w:t>
      </w:r>
      <w:r>
        <w:rPr>
          <w:i/>
        </w:rPr>
        <w:t>знад</w:t>
      </w:r>
      <w:r>
        <w:t xml:space="preserve"> </w:t>
      </w:r>
      <w:r w:rsidRPr="005214D8">
        <w:rPr>
          <w:i/>
        </w:rPr>
        <w:t>4</w:t>
      </w:r>
      <w:r>
        <w:t xml:space="preserve">, док су остали предмети оцењени оценом </w:t>
      </w:r>
      <w:r w:rsidRPr="00724DFD">
        <w:rPr>
          <w:i/>
        </w:rPr>
        <w:t>између 3 и</w:t>
      </w:r>
      <w:r>
        <w:t xml:space="preserve"> </w:t>
      </w:r>
      <w:r w:rsidRPr="00724DFD">
        <w:rPr>
          <w:i/>
        </w:rPr>
        <w:t>4</w:t>
      </w:r>
      <w:r>
        <w:t xml:space="preserve">. </w:t>
      </w:r>
      <w:r w:rsidR="00724DFD">
        <w:t>Највишом просечном оценом – 4,87</w:t>
      </w:r>
      <w:r>
        <w:t xml:space="preserve">, оцењен је предмет </w:t>
      </w:r>
      <w:r w:rsidR="00724DFD">
        <w:t>Савремени српски језик</w:t>
      </w:r>
      <w:r>
        <w:t xml:space="preserve">, док је </w:t>
      </w:r>
      <w:r w:rsidR="00724DFD">
        <w:t>Социологија образовања</w:t>
      </w:r>
      <w:r w:rsidR="00097A97">
        <w:t xml:space="preserve"> оцењена најнижом оценом (3,33</w:t>
      </w:r>
      <w:r>
        <w:t>).</w:t>
      </w:r>
    </w:p>
    <w:p w:rsidR="00870722" w:rsidRPr="005A2E2B" w:rsidRDefault="00870722" w:rsidP="00870722">
      <w:pPr>
        <w:pStyle w:val="ListParagraph"/>
        <w:spacing w:before="120" w:after="120"/>
        <w:jc w:val="both"/>
      </w:pPr>
    </w:p>
    <w:p w:rsidR="0046324D" w:rsidRDefault="00870722" w:rsidP="0046324D">
      <w:pPr>
        <w:spacing w:before="100" w:beforeAutospacing="1" w:after="100" w:afterAutospacing="1"/>
        <w:jc w:val="center"/>
        <w:rPr>
          <w:noProof/>
          <w:lang w:eastAsia="en-US"/>
        </w:rPr>
      </w:pPr>
      <w:r w:rsidRPr="00870722">
        <w:rPr>
          <w:noProof/>
          <w:lang w:val="en-GB" w:eastAsia="en-GB"/>
        </w:rPr>
        <w:drawing>
          <wp:inline distT="0" distB="0" distL="0" distR="0">
            <wp:extent cx="5943600" cy="3086735"/>
            <wp:effectExtent l="19050" t="0" r="19050" b="0"/>
            <wp:docPr id="26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6324D" w:rsidRPr="005A2E2B" w:rsidRDefault="0046324D" w:rsidP="0046324D">
      <w:pPr>
        <w:spacing w:before="100" w:beforeAutospacing="1" w:after="100" w:afterAutospacing="1"/>
      </w:pPr>
    </w:p>
    <w:p w:rsidR="00870722" w:rsidRDefault="00870722">
      <w:pPr>
        <w:rPr>
          <w:b/>
          <w:i/>
        </w:rPr>
      </w:pPr>
      <w:r>
        <w:rPr>
          <w:b/>
          <w:i/>
        </w:rPr>
        <w:br w:type="page"/>
      </w:r>
    </w:p>
    <w:p w:rsidR="0046324D" w:rsidRDefault="0046324D" w:rsidP="0046324D">
      <w:pPr>
        <w:spacing w:before="120" w:after="120"/>
        <w:ind w:firstLine="720"/>
        <w:jc w:val="both"/>
      </w:pPr>
      <w:r w:rsidRPr="00B57071">
        <w:rPr>
          <w:b/>
          <w:i/>
        </w:rPr>
        <w:lastRenderedPageBreak/>
        <w:t>Студијски програм у целини</w:t>
      </w:r>
      <w:r>
        <w:t>, у првом семестру, студенти су оценили просечном оценом 4,</w:t>
      </w:r>
      <w:r w:rsidR="00870722">
        <w:t>33</w:t>
      </w:r>
      <w:r>
        <w:t xml:space="preserve">. </w:t>
      </w:r>
    </w:p>
    <w:p w:rsidR="00870722" w:rsidRPr="00870722" w:rsidRDefault="00870722" w:rsidP="0046324D">
      <w:pPr>
        <w:spacing w:before="120" w:after="120"/>
        <w:ind w:firstLine="720"/>
        <w:jc w:val="both"/>
      </w:pPr>
    </w:p>
    <w:p w:rsidR="0046324D" w:rsidRPr="00C4744A" w:rsidRDefault="00870722" w:rsidP="0046324D">
      <w:pPr>
        <w:spacing w:before="120" w:after="120"/>
      </w:pPr>
      <w:r w:rsidRPr="00870722">
        <w:rPr>
          <w:noProof/>
          <w:lang w:val="en-GB" w:eastAsia="en-GB"/>
        </w:rPr>
        <w:drawing>
          <wp:inline distT="0" distB="0" distL="0" distR="0">
            <wp:extent cx="5943600" cy="2248535"/>
            <wp:effectExtent l="19050" t="0" r="19050" b="0"/>
            <wp:docPr id="27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E4E41" w:rsidRDefault="008E4E41" w:rsidP="00CC44D2">
      <w:pPr>
        <w:spacing w:before="120" w:after="120"/>
        <w:ind w:firstLine="720"/>
        <w:jc w:val="both"/>
      </w:pPr>
    </w:p>
    <w:p w:rsidR="006B24EF" w:rsidRDefault="006B24EF" w:rsidP="00CC44D2">
      <w:pPr>
        <w:spacing w:before="120" w:after="120"/>
        <w:ind w:firstLine="720"/>
        <w:jc w:val="both"/>
      </w:pPr>
    </w:p>
    <w:p w:rsidR="0046324D" w:rsidRDefault="0046324D" w:rsidP="00CC44D2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у </w:t>
      </w:r>
      <w:r w:rsidR="00E35C17">
        <w:rPr>
          <w:b/>
          <w:i/>
        </w:rPr>
        <w:t>зимском</w:t>
      </w:r>
      <w:r w:rsidRPr="00903203">
        <w:rPr>
          <w:b/>
          <w:i/>
        </w:rPr>
        <w:t xml:space="preserve"> семестру</w:t>
      </w:r>
      <w:r>
        <w:t xml:space="preserve"> </w:t>
      </w:r>
      <w:r w:rsidRPr="00342458">
        <w:rPr>
          <w:lang w:val="sr-Latn-CS"/>
        </w:rPr>
        <w:t>I</w:t>
      </w:r>
      <w:r>
        <w:t xml:space="preserve"> године оптималан (</w:t>
      </w:r>
      <w:r w:rsidR="008E4E41">
        <w:t>66,67</w:t>
      </w:r>
      <w:r>
        <w:t xml:space="preserve"> %), док </w:t>
      </w:r>
      <w:r w:rsidR="00195E6B">
        <w:t>33,33 %</w:t>
      </w:r>
      <w:r>
        <w:t xml:space="preserve"> сматра да је тај број велики.</w:t>
      </w:r>
    </w:p>
    <w:p w:rsidR="00705423" w:rsidRDefault="00705423" w:rsidP="00705423">
      <w:pPr>
        <w:spacing w:before="120" w:after="120"/>
      </w:pPr>
    </w:p>
    <w:p w:rsidR="0046324D" w:rsidRPr="00705423" w:rsidRDefault="00705423" w:rsidP="00705423">
      <w:pPr>
        <w:spacing w:before="120" w:after="120"/>
      </w:pPr>
      <w:r w:rsidRPr="00705423">
        <w:rPr>
          <w:noProof/>
          <w:lang w:val="en-GB" w:eastAsia="en-GB"/>
        </w:rPr>
        <w:drawing>
          <wp:inline distT="0" distB="0" distL="0" distR="0">
            <wp:extent cx="5943600" cy="2387600"/>
            <wp:effectExtent l="19050" t="0" r="19050" b="0"/>
            <wp:docPr id="28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6324D" w:rsidRPr="001D0F3D" w:rsidRDefault="0046324D" w:rsidP="0046324D">
      <w:pPr>
        <w:spacing w:before="120" w:after="120"/>
        <w:ind w:firstLine="720"/>
        <w:jc w:val="center"/>
      </w:pPr>
    </w:p>
    <w:p w:rsidR="006818E4" w:rsidRDefault="006818E4">
      <w:r>
        <w:br w:type="page"/>
      </w:r>
    </w:p>
    <w:p w:rsidR="0046324D" w:rsidRDefault="006818E4" w:rsidP="0046324D">
      <w:pPr>
        <w:spacing w:before="120" w:after="120"/>
        <w:ind w:firstLine="720"/>
        <w:jc w:val="both"/>
      </w:pPr>
      <w:r>
        <w:lastRenderedPageBreak/>
        <w:t>Према мишљењу 45, 00 % студената</w:t>
      </w:r>
      <w:r w:rsidR="0046324D">
        <w:t xml:space="preserve"> ниједан</w:t>
      </w:r>
      <w:r w:rsidR="0046324D" w:rsidRPr="0041622F">
        <w:t xml:space="preserve"> </w:t>
      </w:r>
      <w:r w:rsidR="0046324D">
        <w:rPr>
          <w:b/>
          <w:i/>
        </w:rPr>
        <w:t xml:space="preserve">предмет не </w:t>
      </w:r>
      <w:r w:rsidR="0046324D" w:rsidRPr="006D25CC">
        <w:rPr>
          <w:b/>
          <w:i/>
        </w:rPr>
        <w:t>заслужује већи број ЕСПБ бодова</w:t>
      </w:r>
      <w:r w:rsidR="0046324D" w:rsidRPr="0041622F">
        <w:t xml:space="preserve"> </w:t>
      </w:r>
      <w:r w:rsidR="0046324D">
        <w:t>док је мишљење осталих студената равномерно подељено на све предмете осим за Савремени српски језик</w:t>
      </w:r>
      <w:r>
        <w:t xml:space="preserve"> и Информатику са рачунарством, за које</w:t>
      </w:r>
      <w:r w:rsidR="0046324D">
        <w:t xml:space="preserve"> се није определио ниједан студент.</w:t>
      </w:r>
    </w:p>
    <w:p w:rsidR="00D559C5" w:rsidRPr="00D559C5" w:rsidRDefault="00D559C5" w:rsidP="0046324D">
      <w:pPr>
        <w:spacing w:before="120" w:after="120"/>
        <w:ind w:firstLine="720"/>
        <w:jc w:val="both"/>
      </w:pPr>
    </w:p>
    <w:p w:rsidR="0046324D" w:rsidRDefault="006818E4" w:rsidP="0046324D">
      <w:pPr>
        <w:spacing w:before="120" w:after="120"/>
        <w:jc w:val="center"/>
        <w:rPr>
          <w:noProof/>
          <w:lang w:eastAsia="en-US"/>
        </w:rPr>
      </w:pPr>
      <w:r w:rsidRPr="006818E4">
        <w:rPr>
          <w:noProof/>
          <w:lang w:val="en-GB" w:eastAsia="en-GB"/>
        </w:rPr>
        <w:drawing>
          <wp:inline distT="0" distB="0" distL="0" distR="0">
            <wp:extent cx="5627646" cy="2681191"/>
            <wp:effectExtent l="19050" t="0" r="11154" b="4859"/>
            <wp:docPr id="34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6324D" w:rsidRPr="005E573E" w:rsidRDefault="0046324D" w:rsidP="0046324D">
      <w:pPr>
        <w:spacing w:before="120" w:after="120"/>
        <w:jc w:val="center"/>
      </w:pPr>
    </w:p>
    <w:p w:rsidR="0046324D" w:rsidRPr="00F8396C" w:rsidRDefault="0046324D" w:rsidP="00F8396C">
      <w:pPr>
        <w:spacing w:before="120" w:after="120"/>
        <w:ind w:firstLine="720"/>
        <w:jc w:val="both"/>
      </w:pPr>
      <w:r w:rsidRPr="00090CF2">
        <w:rPr>
          <w:b/>
          <w:i/>
        </w:rPr>
        <w:t>Мањи број ЕСПБ бодова</w:t>
      </w:r>
      <w:r w:rsidRPr="0041622F">
        <w:t xml:space="preserve">, по мишљењу студената, треба да имају </w:t>
      </w:r>
      <w:r>
        <w:t>Социологија образовања (</w:t>
      </w:r>
      <w:r w:rsidR="002A0E35">
        <w:t>31,25</w:t>
      </w:r>
      <w:r>
        <w:t xml:space="preserve"> %)</w:t>
      </w:r>
      <w:r w:rsidR="002A0E35">
        <w:t xml:space="preserve"> и Информатика са рачунарством (25,00 %)</w:t>
      </w:r>
      <w:r>
        <w:t xml:space="preserve">, док се </w:t>
      </w:r>
      <w:r w:rsidR="00004379">
        <w:t>37,50</w:t>
      </w:r>
      <w:r>
        <w:t xml:space="preserve"> % студента изјаснило да ниједан предмет не заслужује мањи број ЕСПБ бодова. </w:t>
      </w:r>
    </w:p>
    <w:p w:rsidR="0046324D" w:rsidRDefault="002A0E35" w:rsidP="00F8396C">
      <w:pPr>
        <w:spacing w:before="120" w:after="120"/>
        <w:jc w:val="center"/>
      </w:pPr>
      <w:r w:rsidRPr="002A0E35">
        <w:rPr>
          <w:noProof/>
          <w:lang w:val="en-GB" w:eastAsia="en-GB"/>
        </w:rPr>
        <w:drawing>
          <wp:inline distT="0" distB="0" distL="0" distR="0">
            <wp:extent cx="5543716" cy="3021496"/>
            <wp:effectExtent l="19050" t="0" r="18884" b="7454"/>
            <wp:docPr id="35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6324D" w:rsidRPr="00A522F9" w:rsidRDefault="0046324D" w:rsidP="0046324D">
      <w:pPr>
        <w:spacing w:before="120" w:after="120"/>
        <w:jc w:val="center"/>
      </w:pPr>
    </w:p>
    <w:p w:rsidR="0046324D" w:rsidRDefault="0046324D" w:rsidP="0046324D">
      <w:pPr>
        <w:spacing w:before="120" w:after="120"/>
        <w:ind w:firstLine="720"/>
        <w:jc w:val="both"/>
      </w:pPr>
      <w:r>
        <w:lastRenderedPageBreak/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>
        <w:br/>
        <w:t>(</w:t>
      </w:r>
      <w:r w:rsidR="000E69D9">
        <w:t>66,67</w:t>
      </w:r>
      <w:r>
        <w:t xml:space="preserve"> %) сматра да је бодовање адекватно</w:t>
      </w:r>
      <w:r w:rsidR="00511527">
        <w:t xml:space="preserve">, док </w:t>
      </w:r>
      <w:r w:rsidR="000E69D9">
        <w:t>23,67</w:t>
      </w:r>
      <w:r w:rsidR="00511527">
        <w:t xml:space="preserve"> % сматра</w:t>
      </w:r>
      <w:r>
        <w:t xml:space="preserve"> да треба више наградити активно учешће студената током наставе.</w:t>
      </w:r>
    </w:p>
    <w:p w:rsidR="000E69D9" w:rsidRPr="000E69D9" w:rsidRDefault="000E69D9" w:rsidP="0046324D">
      <w:pPr>
        <w:spacing w:before="120" w:after="120"/>
        <w:ind w:firstLine="720"/>
        <w:jc w:val="both"/>
      </w:pPr>
    </w:p>
    <w:p w:rsidR="0046324D" w:rsidRDefault="000E69D9" w:rsidP="000E69D9">
      <w:pPr>
        <w:spacing w:before="120" w:after="120"/>
        <w:jc w:val="both"/>
      </w:pPr>
      <w:r w:rsidRPr="000E69D9">
        <w:rPr>
          <w:noProof/>
          <w:lang w:val="en-GB" w:eastAsia="en-GB"/>
        </w:rPr>
        <w:drawing>
          <wp:inline distT="0" distB="0" distL="0" distR="0">
            <wp:extent cx="5943600" cy="2600325"/>
            <wp:effectExtent l="19050" t="0" r="19050" b="0"/>
            <wp:docPr id="36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81A79" w:rsidRPr="00C81A79" w:rsidRDefault="00C81A79" w:rsidP="000E69D9">
      <w:pPr>
        <w:spacing w:before="120" w:after="120"/>
        <w:jc w:val="both"/>
      </w:pPr>
    </w:p>
    <w:p w:rsidR="00542082" w:rsidRPr="00542082" w:rsidRDefault="0046324D" w:rsidP="00542082">
      <w:pPr>
        <w:spacing w:before="120" w:after="120"/>
        <w:ind w:firstLine="720"/>
        <w:jc w:val="both"/>
      </w:pPr>
      <w:r w:rsidRPr="00CF1227">
        <w:rPr>
          <w:b/>
          <w:i/>
        </w:rPr>
        <w:t>Квалитет уџбеника и литературе обавезних и изборних предмета</w:t>
      </w:r>
      <w:r>
        <w:t xml:space="preserve"> у </w:t>
      </w:r>
      <w:r>
        <w:rPr>
          <w:lang w:val="en-US"/>
        </w:rPr>
        <w:t>I</w:t>
      </w:r>
      <w:r>
        <w:t xml:space="preserve"> семестру, студенти су углавном оценили високом просечном оценом (</w:t>
      </w:r>
      <w:r w:rsidRPr="00123275">
        <w:rPr>
          <w:i/>
        </w:rPr>
        <w:t>преко 4</w:t>
      </w:r>
      <w:r>
        <w:t xml:space="preserve">). </w:t>
      </w:r>
      <w:r w:rsidR="006C696F" w:rsidRPr="006C696F">
        <w:rPr>
          <w:b/>
        </w:rPr>
        <w:t>С</w:t>
      </w:r>
      <w:r w:rsidRPr="003A261D">
        <w:rPr>
          <w:b/>
        </w:rPr>
        <w:t>адржај</w:t>
      </w:r>
      <w:r w:rsidR="006C696F">
        <w:rPr>
          <w:b/>
        </w:rPr>
        <w:t>, савременост, разумљивост, обим и доступност литературе,</w:t>
      </w:r>
      <w:r>
        <w:t xml:space="preserve"> </w:t>
      </w:r>
      <w:r w:rsidR="006C696F">
        <w:t>студенти су на сличан начин оценили као и студенти студијског програма Струковни васпитач предшколске деце.</w:t>
      </w:r>
      <w:r w:rsidR="00542082">
        <w:t xml:space="preserve"> Највишом просечном оценом оце</w:t>
      </w:r>
      <w:r w:rsidR="005B250E">
        <w:t>њен је</w:t>
      </w:r>
      <w:r w:rsidR="00542082">
        <w:t xml:space="preserve"> предмет Општа педагогија (4,</w:t>
      </w:r>
      <w:r w:rsidR="005B250E">
        <w:t>83</w:t>
      </w:r>
      <w:r w:rsidR="00542082">
        <w:t>), затим Телесни развој и здравствено васпитање (4,</w:t>
      </w:r>
      <w:r w:rsidR="005B250E">
        <w:t>7</w:t>
      </w:r>
      <w:r w:rsidR="00542082">
        <w:t>2), Савремени српски језик (4,</w:t>
      </w:r>
      <w:r w:rsidR="005B250E">
        <w:t>69</w:t>
      </w:r>
      <w:r w:rsidR="00542082">
        <w:t>), Пс</w:t>
      </w:r>
      <w:r w:rsidR="005B250E">
        <w:t>ихологија развоја личности (3,80</w:t>
      </w:r>
      <w:r w:rsidR="00542082">
        <w:t xml:space="preserve">), </w:t>
      </w:r>
      <w:r w:rsidR="005B250E">
        <w:t xml:space="preserve">Социологија образовања (3,77) и </w:t>
      </w:r>
      <w:r w:rsidR="00542082">
        <w:t>Информатика са рачунарством (3,</w:t>
      </w:r>
      <w:r w:rsidR="005B250E">
        <w:t>61</w:t>
      </w:r>
      <w:r w:rsidR="00542082">
        <w:t>)</w:t>
      </w:r>
      <w:r w:rsidR="00232E0C">
        <w:t>.</w:t>
      </w:r>
    </w:p>
    <w:p w:rsidR="0046324D" w:rsidRPr="006C696F" w:rsidRDefault="0046324D" w:rsidP="0046324D">
      <w:pPr>
        <w:spacing w:before="120" w:after="120"/>
        <w:ind w:firstLine="720"/>
        <w:jc w:val="both"/>
      </w:pPr>
    </w:p>
    <w:p w:rsidR="003C398D" w:rsidRPr="006C4133" w:rsidRDefault="003C398D" w:rsidP="0046324D">
      <w:pPr>
        <w:spacing w:before="120" w:after="120"/>
        <w:ind w:firstLine="720"/>
        <w:jc w:val="both"/>
        <w:rPr>
          <w:sz w:val="32"/>
          <w:szCs w:val="32"/>
        </w:rPr>
      </w:pPr>
    </w:p>
    <w:p w:rsidR="005C113C" w:rsidRDefault="005C113C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br w:type="page"/>
      </w:r>
    </w:p>
    <w:p w:rsidR="00693F34" w:rsidRPr="006C4133" w:rsidRDefault="00E9533E" w:rsidP="006C4133">
      <w:pPr>
        <w:spacing w:before="120" w:after="200" w:line="360" w:lineRule="auto"/>
        <w:jc w:val="center"/>
        <w:rPr>
          <w:b/>
          <w:sz w:val="32"/>
          <w:szCs w:val="32"/>
        </w:rPr>
      </w:pPr>
      <w:r w:rsidRPr="00E9533E">
        <w:rPr>
          <w:b/>
          <w:sz w:val="32"/>
          <w:szCs w:val="32"/>
          <w:lang w:val="en-US"/>
        </w:rPr>
        <w:lastRenderedPageBreak/>
        <w:t>II</w:t>
      </w:r>
      <w:r w:rsidRPr="00E9533E">
        <w:rPr>
          <w:b/>
          <w:sz w:val="32"/>
          <w:szCs w:val="32"/>
        </w:rPr>
        <w:t xml:space="preserve"> годин</w:t>
      </w:r>
      <w:r>
        <w:rPr>
          <w:b/>
          <w:sz w:val="32"/>
          <w:szCs w:val="32"/>
        </w:rPr>
        <w:t>а</w:t>
      </w:r>
    </w:p>
    <w:p w:rsidR="00E9533E" w:rsidRPr="009E1593" w:rsidRDefault="00E9533E" w:rsidP="006C4133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752242" w:rsidRDefault="00752242" w:rsidP="00752242">
      <w:pPr>
        <w:spacing w:before="100" w:beforeAutospacing="1" w:after="100" w:afterAutospacing="1"/>
        <w:ind w:firstLine="720"/>
        <w:jc w:val="both"/>
      </w:pPr>
      <w:r>
        <w:t>У анкетирању студената друге године – смер Струковни васпитач предшколске деце, учествовало је 60 студената.</w:t>
      </w:r>
    </w:p>
    <w:p w:rsidR="00752242" w:rsidRPr="005A2E2B" w:rsidRDefault="00752242" w:rsidP="00752242">
      <w:pPr>
        <w:pStyle w:val="ListParagraph"/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</w:t>
      </w:r>
      <w:r>
        <w:rPr>
          <w:b/>
          <w:i/>
          <w:lang w:val="en-US"/>
        </w:rPr>
        <w:t>II</w:t>
      </w:r>
      <w:r w:rsidRPr="00B57071">
        <w:rPr>
          <w:b/>
          <w:i/>
        </w:rPr>
        <w:t xml:space="preserve"> семестру</w:t>
      </w:r>
      <w:r>
        <w:t>,</w:t>
      </w:r>
      <w:r w:rsidRPr="00123CB0">
        <w:t xml:space="preserve"> студенти су  </w:t>
      </w:r>
      <w:r>
        <w:t>оценили високим оценама</w:t>
      </w:r>
      <w:r w:rsidR="00A44840">
        <w:t xml:space="preserve"> </w:t>
      </w:r>
      <w:r w:rsidR="00A44840">
        <w:rPr>
          <w:i/>
        </w:rPr>
        <w:t>изнад 4</w:t>
      </w:r>
      <w:r w:rsidR="00A44840">
        <w:t xml:space="preserve">, осим предмета </w:t>
      </w:r>
      <w:r>
        <w:t>Методологија педагошког истраживања (3,</w:t>
      </w:r>
      <w:r w:rsidR="00A44840">
        <w:t>77</w:t>
      </w:r>
      <w:r>
        <w:t>).</w:t>
      </w:r>
    </w:p>
    <w:p w:rsidR="00105975" w:rsidRPr="00105975" w:rsidRDefault="00F50AE9" w:rsidP="00167458">
      <w:pPr>
        <w:spacing w:before="100" w:beforeAutospacing="1" w:after="100" w:afterAutospacing="1"/>
        <w:jc w:val="center"/>
        <w:rPr>
          <w:noProof/>
          <w:lang w:eastAsia="en-US"/>
        </w:rPr>
      </w:pPr>
      <w:r w:rsidRPr="00F50AE9">
        <w:rPr>
          <w:noProof/>
          <w:lang w:val="en-GB" w:eastAsia="en-GB"/>
        </w:rPr>
        <w:drawing>
          <wp:inline distT="0" distB="0" distL="0" distR="0">
            <wp:extent cx="5939376" cy="2377440"/>
            <wp:effectExtent l="19050" t="0" r="23274" b="3810"/>
            <wp:docPr id="37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52242" w:rsidRPr="00167458" w:rsidRDefault="00752242" w:rsidP="00167458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>, у првом семестру, студенти</w:t>
      </w:r>
      <w:r w:rsidR="008B3749">
        <w:t xml:space="preserve"> су оценили просечном оценом 4,1</w:t>
      </w:r>
      <w:r>
        <w:t xml:space="preserve">8. </w:t>
      </w:r>
    </w:p>
    <w:p w:rsidR="00752242" w:rsidRPr="00E9792D" w:rsidRDefault="00752242" w:rsidP="00752242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у </w:t>
      </w:r>
      <w:r w:rsidR="00E35C17">
        <w:rPr>
          <w:b/>
          <w:i/>
        </w:rPr>
        <w:t>зимском</w:t>
      </w:r>
      <w:r w:rsidRPr="00903203">
        <w:rPr>
          <w:b/>
          <w:i/>
        </w:rPr>
        <w:t xml:space="preserve"> семестру</w:t>
      </w:r>
      <w:r>
        <w:t xml:space="preserve"> </w:t>
      </w:r>
      <w:r w:rsidRPr="00342458">
        <w:rPr>
          <w:lang w:val="sr-Latn-CS"/>
        </w:rPr>
        <w:t>I</w:t>
      </w:r>
      <w:r>
        <w:t xml:space="preserve"> године оптималан (</w:t>
      </w:r>
      <w:r w:rsidR="00167458">
        <w:t>81,67</w:t>
      </w:r>
      <w:r>
        <w:t xml:space="preserve"> %), док </w:t>
      </w:r>
      <w:r w:rsidR="00E9792D">
        <w:t>18,33 % мисли да је тај број велики.</w:t>
      </w:r>
    </w:p>
    <w:p w:rsidR="00752242" w:rsidRDefault="00752242" w:rsidP="00752242">
      <w:pPr>
        <w:spacing w:before="120" w:after="120"/>
        <w:ind w:firstLine="720"/>
        <w:jc w:val="both"/>
      </w:pPr>
    </w:p>
    <w:p w:rsidR="00752242" w:rsidRPr="006507D5" w:rsidRDefault="00167458" w:rsidP="006507D5">
      <w:pPr>
        <w:spacing w:before="120" w:after="120"/>
        <w:jc w:val="center"/>
      </w:pPr>
      <w:r w:rsidRPr="00167458">
        <w:rPr>
          <w:noProof/>
          <w:lang w:val="en-GB" w:eastAsia="en-GB"/>
        </w:rPr>
        <w:drawing>
          <wp:inline distT="0" distB="0" distL="0" distR="0">
            <wp:extent cx="4250801" cy="2210463"/>
            <wp:effectExtent l="19050" t="0" r="16399" b="0"/>
            <wp:docPr id="39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52242" w:rsidRPr="00B00F4C" w:rsidRDefault="000813AE" w:rsidP="00752242">
      <w:pPr>
        <w:spacing w:before="120" w:after="120"/>
        <w:ind w:firstLine="720"/>
        <w:jc w:val="both"/>
      </w:pPr>
      <w:r>
        <w:lastRenderedPageBreak/>
        <w:t>Мишљење студената о томе који</w:t>
      </w:r>
      <w:r w:rsidR="00752242" w:rsidRPr="0041622F">
        <w:t xml:space="preserve"> </w:t>
      </w:r>
      <w:r w:rsidR="00752242" w:rsidRPr="006D25CC">
        <w:rPr>
          <w:b/>
          <w:i/>
        </w:rPr>
        <w:t>предмет заслужује већи број ЕСПБ бодова</w:t>
      </w:r>
      <w:r>
        <w:t xml:space="preserve"> је шаренолико.</w:t>
      </w:r>
      <w:r w:rsidR="00B00F4C">
        <w:t xml:space="preserve"> </w:t>
      </w:r>
    </w:p>
    <w:p w:rsidR="00752242" w:rsidRPr="00850FBC" w:rsidRDefault="00752242" w:rsidP="00752242">
      <w:pPr>
        <w:spacing w:before="120" w:after="120"/>
        <w:ind w:firstLine="720"/>
        <w:jc w:val="both"/>
      </w:pPr>
    </w:p>
    <w:p w:rsidR="00752242" w:rsidRPr="00257A86" w:rsidRDefault="000813AE" w:rsidP="00257A86">
      <w:pPr>
        <w:spacing w:before="120" w:after="120"/>
        <w:jc w:val="center"/>
        <w:rPr>
          <w:noProof/>
          <w:lang w:eastAsia="en-US"/>
        </w:rPr>
      </w:pPr>
      <w:r w:rsidRPr="000813AE">
        <w:rPr>
          <w:noProof/>
          <w:lang w:val="en-GB" w:eastAsia="en-GB"/>
        </w:rPr>
        <w:drawing>
          <wp:inline distT="0" distB="0" distL="0" distR="0">
            <wp:extent cx="5674084" cy="3434963"/>
            <wp:effectExtent l="19050" t="0" r="21866" b="0"/>
            <wp:docPr id="40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52242" w:rsidRPr="00B7098D" w:rsidRDefault="000D6490" w:rsidP="00752242">
      <w:pPr>
        <w:spacing w:before="120" w:after="120"/>
        <w:ind w:firstLine="720"/>
        <w:jc w:val="both"/>
      </w:pPr>
      <w:r>
        <w:t xml:space="preserve"> Највећи број студената (</w:t>
      </w:r>
      <w:r w:rsidR="005C21DD">
        <w:t>62,12</w:t>
      </w:r>
      <w:r>
        <w:t xml:space="preserve"> %) изјаснило се да </w:t>
      </w:r>
      <w:r>
        <w:rPr>
          <w:b/>
          <w:i/>
        </w:rPr>
        <w:t>м</w:t>
      </w:r>
      <w:r w:rsidR="00752242" w:rsidRPr="00090CF2">
        <w:rPr>
          <w:b/>
          <w:i/>
        </w:rPr>
        <w:t>ањи број ЕСПБ бодова</w:t>
      </w:r>
      <w:r w:rsidR="00752242">
        <w:t>, не би требало да има ниједан предмет.</w:t>
      </w:r>
    </w:p>
    <w:p w:rsidR="00752242" w:rsidRPr="00016C20" w:rsidRDefault="00D7476A" w:rsidP="00016C20">
      <w:pPr>
        <w:spacing w:before="120" w:after="120"/>
        <w:jc w:val="center"/>
      </w:pPr>
      <w:r w:rsidRPr="00D7476A">
        <w:rPr>
          <w:noProof/>
          <w:lang w:val="en-GB" w:eastAsia="en-GB"/>
        </w:rPr>
        <w:drawing>
          <wp:inline distT="0" distB="0" distL="0" distR="0">
            <wp:extent cx="5745646" cy="3522428"/>
            <wp:effectExtent l="19050" t="0" r="26504" b="1822"/>
            <wp:docPr id="41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52242" w:rsidRDefault="00752242" w:rsidP="00752242">
      <w:pPr>
        <w:spacing w:before="120" w:after="120"/>
        <w:ind w:firstLine="720"/>
        <w:jc w:val="both"/>
      </w:pPr>
      <w:r w:rsidRPr="009675B1">
        <w:rPr>
          <w:b/>
          <w:i/>
        </w:rPr>
        <w:lastRenderedPageBreak/>
        <w:t>Приликом бирања изборних предмета</w:t>
      </w:r>
      <w:r>
        <w:t xml:space="preserve"> студенти су се углавном водили </w:t>
      </w:r>
      <w:r w:rsidR="002D6AC1">
        <w:t xml:space="preserve">значајем предмета за позив васпитача и </w:t>
      </w:r>
      <w:r>
        <w:t>личним афинитетима према д</w:t>
      </w:r>
      <w:r w:rsidR="002D6AC1">
        <w:t>атој области</w:t>
      </w:r>
      <w:r>
        <w:t>.</w:t>
      </w:r>
    </w:p>
    <w:p w:rsidR="00752242" w:rsidRDefault="00752242" w:rsidP="00752242">
      <w:pPr>
        <w:spacing w:before="120" w:after="120"/>
        <w:ind w:firstLine="720"/>
        <w:jc w:val="both"/>
      </w:pPr>
    </w:p>
    <w:p w:rsidR="00752242" w:rsidRDefault="002D6AC1" w:rsidP="00752242">
      <w:pPr>
        <w:spacing w:before="120" w:after="120"/>
        <w:jc w:val="both"/>
      </w:pPr>
      <w:r w:rsidRPr="002D6AC1">
        <w:rPr>
          <w:noProof/>
          <w:lang w:val="en-GB" w:eastAsia="en-GB"/>
        </w:rPr>
        <w:drawing>
          <wp:inline distT="0" distB="0" distL="0" distR="0">
            <wp:extent cx="5943600" cy="2444115"/>
            <wp:effectExtent l="19050" t="0" r="19050" b="0"/>
            <wp:docPr id="42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52242" w:rsidRPr="00C37000" w:rsidRDefault="00752242" w:rsidP="00752242">
      <w:pPr>
        <w:spacing w:before="120" w:after="120"/>
        <w:jc w:val="both"/>
      </w:pPr>
    </w:p>
    <w:p w:rsidR="00752242" w:rsidRDefault="00752242" w:rsidP="00752242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1D7850">
        <w:br/>
      </w:r>
      <w:r>
        <w:t>(</w:t>
      </w:r>
      <w:r w:rsidR="00784A36">
        <w:t>63,33</w:t>
      </w:r>
      <w:r>
        <w:t xml:space="preserve"> %) сматра да је бодовање адекватно, док </w:t>
      </w:r>
      <w:r w:rsidR="00481764">
        <w:t>није занемарљив и</w:t>
      </w:r>
      <w:r>
        <w:t xml:space="preserve"> број </w:t>
      </w:r>
      <w:r w:rsidR="00481764">
        <w:t>оних</w:t>
      </w:r>
      <w:r>
        <w:t xml:space="preserve"> </w:t>
      </w:r>
      <w:r w:rsidR="00481764">
        <w:t xml:space="preserve">који сматрају </w:t>
      </w:r>
      <w:r>
        <w:t>да треба више наградити њихово активно учешће у току наставе</w:t>
      </w:r>
      <w:r w:rsidR="00481764">
        <w:t xml:space="preserve"> (35,00 %)</w:t>
      </w:r>
      <w:r>
        <w:t>.</w:t>
      </w:r>
    </w:p>
    <w:p w:rsidR="00752217" w:rsidRPr="00752217" w:rsidRDefault="00752217" w:rsidP="00752242">
      <w:pPr>
        <w:spacing w:before="120" w:after="120"/>
        <w:ind w:firstLine="720"/>
        <w:jc w:val="both"/>
      </w:pPr>
    </w:p>
    <w:p w:rsidR="00752242" w:rsidRDefault="00784A36" w:rsidP="00752242">
      <w:pPr>
        <w:spacing w:before="120" w:after="120"/>
      </w:pPr>
      <w:r w:rsidRPr="00784A36">
        <w:rPr>
          <w:noProof/>
          <w:lang w:val="en-GB" w:eastAsia="en-GB"/>
        </w:rPr>
        <w:drawing>
          <wp:inline distT="0" distB="0" distL="0" distR="0">
            <wp:extent cx="5943600" cy="2332990"/>
            <wp:effectExtent l="19050" t="0" r="19050" b="0"/>
            <wp:docPr id="43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52242" w:rsidRPr="00A06CBB" w:rsidRDefault="00752242" w:rsidP="00752242">
      <w:pPr>
        <w:spacing w:before="120" w:after="120"/>
      </w:pPr>
    </w:p>
    <w:p w:rsidR="00752242" w:rsidRPr="000E4AE4" w:rsidRDefault="00752242" w:rsidP="00752242">
      <w:pPr>
        <w:spacing w:before="120" w:after="120"/>
        <w:ind w:firstLine="720"/>
        <w:jc w:val="both"/>
      </w:pPr>
      <w:r w:rsidRPr="00E0259C">
        <w:rPr>
          <w:b/>
          <w:i/>
        </w:rPr>
        <w:t>Квалитет уџбеника и литературе</w:t>
      </w:r>
      <w:r>
        <w:t xml:space="preserve"> обавезних и изборних предмета у </w:t>
      </w:r>
      <w:r>
        <w:rPr>
          <w:lang w:val="en-US"/>
        </w:rPr>
        <w:t>III</w:t>
      </w:r>
      <w:r>
        <w:t xml:space="preserve"> семестру, студенти су </w:t>
      </w:r>
      <w:r w:rsidR="001D5435">
        <w:t xml:space="preserve">оценили високим </w:t>
      </w:r>
      <w:r>
        <w:t>оценама (</w:t>
      </w:r>
      <w:r w:rsidRPr="00123275">
        <w:rPr>
          <w:i/>
        </w:rPr>
        <w:t>преко 4</w:t>
      </w:r>
      <w:r w:rsidR="001D5435">
        <w:t xml:space="preserve">), са изузетком </w:t>
      </w:r>
      <w:r w:rsidR="001D5435" w:rsidRPr="001D5435">
        <w:rPr>
          <w:b/>
        </w:rPr>
        <w:t>садржаја</w:t>
      </w:r>
      <w:r w:rsidR="001D5435">
        <w:rPr>
          <w:b/>
        </w:rPr>
        <w:t xml:space="preserve"> (</w:t>
      </w:r>
      <w:r w:rsidR="001D5435">
        <w:t xml:space="preserve">3,83) и </w:t>
      </w:r>
      <w:r w:rsidR="001D5435">
        <w:rPr>
          <w:b/>
        </w:rPr>
        <w:t>разумљивости литературе</w:t>
      </w:r>
      <w:r w:rsidR="001D5435">
        <w:t xml:space="preserve"> (3,90) за предмет Методологија педагошких истраживања.</w:t>
      </w:r>
      <w:r w:rsidR="000E4AE4">
        <w:t xml:space="preserve"> Студенти су већину предмете, по свим сегментима квалитета уџбеника и литературе, оценили изузетно високим просечним оценама </w:t>
      </w:r>
      <w:r w:rsidR="000E4AE4">
        <w:rPr>
          <w:i/>
        </w:rPr>
        <w:t>изнад 4,50</w:t>
      </w:r>
      <w:r w:rsidR="000E4AE4">
        <w:t>, осим предмета Медијска и визуелна култура (4,34), Методика васпитно-образовног рада 2 (4,31) и Методологија педагошких истраживања (4,07).</w:t>
      </w:r>
    </w:p>
    <w:p w:rsidR="0046324D" w:rsidRPr="00115F42" w:rsidRDefault="00115F42" w:rsidP="00115F4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Струковни васпитач деце јасленог узраста</w:t>
      </w:r>
    </w:p>
    <w:p w:rsidR="00115F42" w:rsidRDefault="00115F42" w:rsidP="00115F42">
      <w:pPr>
        <w:spacing w:before="100" w:beforeAutospacing="1" w:after="100" w:afterAutospacing="1"/>
        <w:ind w:firstLine="720"/>
        <w:jc w:val="both"/>
      </w:pPr>
      <w:r>
        <w:t>У анкетирању студената друге године</w:t>
      </w:r>
      <w:r w:rsidR="00E57C4C">
        <w:t xml:space="preserve"> </w:t>
      </w:r>
      <w:r>
        <w:t xml:space="preserve">– студијски програм Струковни васпитач деце јасленог узраста, учествовало је </w:t>
      </w:r>
      <w:r w:rsidR="00B32620">
        <w:t>20</w:t>
      </w:r>
      <w:r>
        <w:t xml:space="preserve"> студената.</w:t>
      </w:r>
    </w:p>
    <w:p w:rsidR="00115F42" w:rsidRPr="005A2E2B" w:rsidRDefault="00115F42" w:rsidP="00115F42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II</w:t>
      </w:r>
      <w:r>
        <w:rPr>
          <w:b/>
          <w:i/>
          <w:lang w:val="en-US"/>
        </w:rPr>
        <w:t>I</w:t>
      </w:r>
      <w:r w:rsidRPr="00B57071">
        <w:rPr>
          <w:b/>
          <w:i/>
        </w:rPr>
        <w:t xml:space="preserve"> семестру</w:t>
      </w:r>
      <w:r w:rsidR="00C6635C">
        <w:t xml:space="preserve">, студенти су </w:t>
      </w:r>
      <w:r>
        <w:t>оценили високим оценама</w:t>
      </w:r>
      <w:r w:rsidR="00C6635C">
        <w:t xml:space="preserve"> </w:t>
      </w:r>
      <w:r w:rsidR="00C6635C">
        <w:rPr>
          <w:i/>
        </w:rPr>
        <w:t>изнад 4</w:t>
      </w:r>
      <w:r w:rsidR="00C6635C">
        <w:t>, осим предмета Медијска и визуелна култура (3,70)</w:t>
      </w:r>
      <w:r>
        <w:t xml:space="preserve">. </w:t>
      </w:r>
    </w:p>
    <w:p w:rsidR="00115F42" w:rsidRPr="00C03A86" w:rsidRDefault="002530BA" w:rsidP="00C03A86">
      <w:pPr>
        <w:spacing w:before="100" w:beforeAutospacing="1" w:after="100" w:afterAutospacing="1"/>
        <w:jc w:val="center"/>
        <w:rPr>
          <w:noProof/>
          <w:lang w:eastAsia="en-US"/>
        </w:rPr>
      </w:pPr>
      <w:r w:rsidRPr="002530BA">
        <w:rPr>
          <w:noProof/>
          <w:lang w:val="en-GB" w:eastAsia="en-GB"/>
        </w:rPr>
        <w:drawing>
          <wp:inline distT="0" distB="0" distL="0" distR="0">
            <wp:extent cx="5935566" cy="2504661"/>
            <wp:effectExtent l="19050" t="0" r="27084" b="0"/>
            <wp:docPr id="44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15F42" w:rsidRPr="00C03A86" w:rsidRDefault="00115F42" w:rsidP="00C03A86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трећем семестру, студенти су оценили </w:t>
      </w:r>
      <w:r w:rsidR="00A968A9">
        <w:t xml:space="preserve">високом </w:t>
      </w:r>
      <w:r w:rsidR="00B565FD">
        <w:t>просечном оценом 4,45</w:t>
      </w:r>
      <w:r>
        <w:t xml:space="preserve">. </w:t>
      </w:r>
    </w:p>
    <w:p w:rsidR="00115F42" w:rsidRDefault="00C03A86" w:rsidP="00AE12F5">
      <w:pPr>
        <w:spacing w:before="120" w:after="120"/>
        <w:ind w:firstLine="720"/>
        <w:jc w:val="both"/>
      </w:pPr>
      <w:r>
        <w:t xml:space="preserve">Већина студената (80,00 %) сматра да је </w:t>
      </w:r>
      <w:r w:rsidR="00D32C4B" w:rsidRPr="00903203">
        <w:rPr>
          <w:b/>
          <w:i/>
        </w:rPr>
        <w:t xml:space="preserve">број наставних предмета у </w:t>
      </w:r>
      <w:r w:rsidR="00E35C17">
        <w:rPr>
          <w:b/>
          <w:i/>
        </w:rPr>
        <w:t>зимском</w:t>
      </w:r>
      <w:r w:rsidR="00D32C4B" w:rsidRPr="00903203">
        <w:rPr>
          <w:b/>
          <w:i/>
        </w:rPr>
        <w:t xml:space="preserve"> семестру</w:t>
      </w:r>
      <w:r w:rsidR="00560DE0">
        <w:t xml:space="preserve"> </w:t>
      </w:r>
      <w:r w:rsidR="003F41EA">
        <w:t xml:space="preserve">оптималан, док </w:t>
      </w:r>
      <w:r w:rsidR="00154188">
        <w:t>се 20</w:t>
      </w:r>
      <w:r w:rsidR="003F41EA">
        <w:t>,00 %</w:t>
      </w:r>
      <w:r w:rsidR="00115F42">
        <w:t xml:space="preserve"> </w:t>
      </w:r>
      <w:r w:rsidR="00154188">
        <w:t xml:space="preserve">изјаснило да </w:t>
      </w:r>
      <w:r w:rsidR="00115F42">
        <w:t>је</w:t>
      </w:r>
      <w:r w:rsidR="00154188">
        <w:t xml:space="preserve"> тај број</w:t>
      </w:r>
      <w:r w:rsidR="00115F42">
        <w:t xml:space="preserve"> велики.</w:t>
      </w:r>
    </w:p>
    <w:p w:rsidR="006F0D7C" w:rsidRPr="006F0D7C" w:rsidRDefault="006F0D7C" w:rsidP="00AE12F5">
      <w:pPr>
        <w:spacing w:before="120" w:after="120"/>
        <w:ind w:firstLine="720"/>
        <w:jc w:val="both"/>
      </w:pPr>
    </w:p>
    <w:p w:rsidR="00115F42" w:rsidRPr="001D0F3D" w:rsidRDefault="00C03A86" w:rsidP="00115F42">
      <w:pPr>
        <w:spacing w:before="120" w:after="120"/>
        <w:ind w:firstLine="720"/>
        <w:jc w:val="center"/>
      </w:pPr>
      <w:r w:rsidRPr="00C03A86">
        <w:rPr>
          <w:noProof/>
          <w:lang w:val="en-GB" w:eastAsia="en-GB"/>
        </w:rPr>
        <w:drawing>
          <wp:inline distT="0" distB="0" distL="0" distR="0">
            <wp:extent cx="5181103" cy="2639833"/>
            <wp:effectExtent l="19050" t="0" r="19547" b="8117"/>
            <wp:docPr id="45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15F42" w:rsidRPr="00552E8B" w:rsidRDefault="00115F42" w:rsidP="00E720AF">
      <w:pPr>
        <w:spacing w:before="120" w:after="120"/>
        <w:ind w:firstLine="720"/>
        <w:jc w:val="both"/>
      </w:pPr>
      <w:r>
        <w:lastRenderedPageBreak/>
        <w:t>Највећи број студената (</w:t>
      </w:r>
      <w:r w:rsidR="00552E8B">
        <w:t>46,15 %)</w:t>
      </w:r>
      <w:r>
        <w:t xml:space="preserve"> сматра да </w:t>
      </w:r>
      <w:r w:rsidR="00552E8B">
        <w:t xml:space="preserve">ниједан предмет не </w:t>
      </w:r>
      <w:r w:rsidRPr="006D25CC">
        <w:rPr>
          <w:b/>
          <w:i/>
        </w:rPr>
        <w:t>заслужу</w:t>
      </w:r>
      <w:r w:rsidR="00330BF3">
        <w:rPr>
          <w:b/>
          <w:i/>
        </w:rPr>
        <w:t>је</w:t>
      </w:r>
      <w:r w:rsidRPr="006D25CC">
        <w:rPr>
          <w:b/>
          <w:i/>
        </w:rPr>
        <w:t xml:space="preserve"> већи број ЕСПБ бодова</w:t>
      </w:r>
      <w:r w:rsidR="00552E8B">
        <w:t>.</w:t>
      </w:r>
    </w:p>
    <w:p w:rsidR="00115F42" w:rsidRDefault="003E130A" w:rsidP="00115F42">
      <w:pPr>
        <w:spacing w:before="120" w:after="120"/>
        <w:jc w:val="center"/>
        <w:rPr>
          <w:noProof/>
          <w:lang w:eastAsia="en-US"/>
        </w:rPr>
      </w:pPr>
      <w:r w:rsidRPr="003E130A">
        <w:rPr>
          <w:noProof/>
          <w:lang w:val="en-GB" w:eastAsia="en-GB"/>
        </w:rPr>
        <w:drawing>
          <wp:inline distT="0" distB="0" distL="0" distR="0">
            <wp:extent cx="5515058" cy="3363402"/>
            <wp:effectExtent l="19050" t="0" r="28492" b="8448"/>
            <wp:docPr id="46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15F42" w:rsidRPr="005E573E" w:rsidRDefault="00115F42" w:rsidP="00115F42">
      <w:pPr>
        <w:spacing w:before="120" w:after="120"/>
        <w:jc w:val="center"/>
      </w:pPr>
    </w:p>
    <w:p w:rsidR="00115F42" w:rsidRPr="00472408" w:rsidRDefault="00115F42" w:rsidP="00115F42">
      <w:pPr>
        <w:spacing w:before="120" w:after="120"/>
        <w:ind w:firstLine="720"/>
        <w:jc w:val="both"/>
      </w:pPr>
      <w:r>
        <w:t>Студенти су се у највећем броју изјаснили (</w:t>
      </w:r>
      <w:r w:rsidR="00432A14">
        <w:t>61,54</w:t>
      </w:r>
      <w:r>
        <w:t xml:space="preserve"> %) да ниједан предмет не заслужује </w:t>
      </w:r>
      <w:r>
        <w:rPr>
          <w:b/>
          <w:i/>
        </w:rPr>
        <w:t>м</w:t>
      </w:r>
      <w:r w:rsidRPr="00090CF2">
        <w:rPr>
          <w:b/>
          <w:i/>
        </w:rPr>
        <w:t>ањи број ЕСПБ бодов</w:t>
      </w:r>
      <w:r w:rsidR="007A1709">
        <w:rPr>
          <w:b/>
          <w:i/>
        </w:rPr>
        <w:t>а</w:t>
      </w:r>
      <w:r w:rsidR="00472408">
        <w:t>.</w:t>
      </w:r>
    </w:p>
    <w:p w:rsidR="00115F42" w:rsidRPr="0068484C" w:rsidRDefault="00432A14" w:rsidP="00432A14">
      <w:pPr>
        <w:spacing w:before="120" w:after="120"/>
        <w:jc w:val="center"/>
      </w:pPr>
      <w:r w:rsidRPr="00432A14">
        <w:rPr>
          <w:noProof/>
          <w:lang w:val="en-GB" w:eastAsia="en-GB"/>
        </w:rPr>
        <w:drawing>
          <wp:inline distT="0" distB="0" distL="0" distR="0">
            <wp:extent cx="5491204" cy="3403158"/>
            <wp:effectExtent l="19050" t="0" r="14246" b="6792"/>
            <wp:docPr id="47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15F42" w:rsidRPr="00C44035" w:rsidRDefault="00115F42" w:rsidP="00C44035">
      <w:pPr>
        <w:spacing w:before="120" w:after="120"/>
        <w:jc w:val="center"/>
      </w:pPr>
    </w:p>
    <w:p w:rsidR="00115F42" w:rsidRPr="00676C6E" w:rsidRDefault="00115F42" w:rsidP="00115F42">
      <w:pPr>
        <w:spacing w:before="120" w:after="120"/>
        <w:jc w:val="both"/>
      </w:pPr>
      <w:r>
        <w:lastRenderedPageBreak/>
        <w:tab/>
      </w:r>
      <w:r w:rsidRPr="00690EBF">
        <w:rPr>
          <w:b/>
          <w:i/>
        </w:rPr>
        <w:t>Приликом бирања изборних предмета</w:t>
      </w:r>
      <w:r>
        <w:t xml:space="preserve"> студенти су се највећим делом руководили </w:t>
      </w:r>
      <w:r w:rsidR="00FA429C">
        <w:t xml:space="preserve">њиховим значајем за позив васпитача, </w:t>
      </w:r>
      <w:r>
        <w:t>личним афинитетима према датој области</w:t>
      </w:r>
      <w:r w:rsidR="00FA429C">
        <w:t>, па тек онда личношћу наставника који држи курс.</w:t>
      </w:r>
    </w:p>
    <w:p w:rsidR="00284FCB" w:rsidRPr="00284FCB" w:rsidRDefault="00284FCB" w:rsidP="00115F42">
      <w:pPr>
        <w:spacing w:before="120" w:after="120"/>
        <w:jc w:val="both"/>
      </w:pPr>
    </w:p>
    <w:p w:rsidR="00115F42" w:rsidRPr="00737CDE" w:rsidRDefault="00FA429C" w:rsidP="00115F42">
      <w:pPr>
        <w:spacing w:before="120" w:after="120"/>
        <w:jc w:val="both"/>
      </w:pPr>
      <w:r w:rsidRPr="00FA429C">
        <w:rPr>
          <w:noProof/>
          <w:lang w:val="en-GB" w:eastAsia="en-GB"/>
        </w:rPr>
        <w:drawing>
          <wp:inline distT="0" distB="0" distL="0" distR="0">
            <wp:extent cx="5943600" cy="2444115"/>
            <wp:effectExtent l="19050" t="0" r="19050" b="0"/>
            <wp:docPr id="48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24BC3" w:rsidRDefault="00C24BC3" w:rsidP="00115F42">
      <w:pPr>
        <w:spacing w:before="120" w:after="120"/>
        <w:ind w:firstLine="720"/>
        <w:jc w:val="both"/>
      </w:pPr>
    </w:p>
    <w:p w:rsidR="00115F42" w:rsidRPr="00C47D6D" w:rsidRDefault="00115F42" w:rsidP="00115F42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7A160D">
        <w:br/>
      </w:r>
      <w:r>
        <w:t>(90,00 %) сматра да је бодовање адекватно.</w:t>
      </w:r>
    </w:p>
    <w:p w:rsidR="00115F42" w:rsidRPr="0021478F" w:rsidRDefault="00115F42" w:rsidP="00115F42">
      <w:pPr>
        <w:spacing w:before="120" w:after="120"/>
        <w:jc w:val="both"/>
      </w:pPr>
    </w:p>
    <w:p w:rsidR="00115F42" w:rsidRDefault="005C15AD" w:rsidP="00115F42">
      <w:pPr>
        <w:spacing w:before="120" w:after="120"/>
      </w:pPr>
      <w:r w:rsidRPr="005C15AD">
        <w:rPr>
          <w:noProof/>
          <w:lang w:val="en-GB" w:eastAsia="en-GB"/>
        </w:rPr>
        <w:drawing>
          <wp:inline distT="0" distB="0" distL="0" distR="0">
            <wp:extent cx="5943600" cy="2332990"/>
            <wp:effectExtent l="19050" t="0" r="19050" b="0"/>
            <wp:docPr id="49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115F42" w:rsidRPr="004A7E5A" w:rsidRDefault="00115F42" w:rsidP="00115F42">
      <w:pPr>
        <w:spacing w:before="120" w:after="120"/>
      </w:pPr>
    </w:p>
    <w:p w:rsidR="000E1F1E" w:rsidRDefault="000E1F1E">
      <w:pPr>
        <w:rPr>
          <w:b/>
          <w:i/>
        </w:rPr>
      </w:pPr>
      <w:r>
        <w:rPr>
          <w:b/>
          <w:i/>
        </w:rPr>
        <w:br w:type="page"/>
      </w:r>
    </w:p>
    <w:p w:rsidR="00115F42" w:rsidRDefault="00115F42" w:rsidP="00115F42">
      <w:pPr>
        <w:spacing w:before="120" w:after="120"/>
        <w:ind w:firstLine="720"/>
        <w:jc w:val="both"/>
      </w:pPr>
      <w:r w:rsidRPr="00CF1227">
        <w:rPr>
          <w:b/>
          <w:i/>
        </w:rPr>
        <w:lastRenderedPageBreak/>
        <w:t>Квалитет уџбеника и литературе обавезних и изборних предмета</w:t>
      </w:r>
      <w:r>
        <w:t xml:space="preserve"> у </w:t>
      </w:r>
      <w:r>
        <w:rPr>
          <w:lang w:val="en-US"/>
        </w:rPr>
        <w:t>III</w:t>
      </w:r>
      <w:r>
        <w:t xml:space="preserve"> семестру, студенти су углавном оценили високом просечном оценом (</w:t>
      </w:r>
      <w:r w:rsidRPr="00123275">
        <w:rPr>
          <w:i/>
        </w:rPr>
        <w:t>преко 4</w:t>
      </w:r>
      <w:r>
        <w:t>).</w:t>
      </w:r>
    </w:p>
    <w:p w:rsidR="000E1F1E" w:rsidRPr="000E1F1E" w:rsidRDefault="000E1F1E" w:rsidP="00115F42">
      <w:pPr>
        <w:spacing w:before="120" w:after="120"/>
        <w:ind w:firstLine="720"/>
        <w:jc w:val="both"/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691"/>
        <w:gridCol w:w="992"/>
        <w:gridCol w:w="1418"/>
        <w:gridCol w:w="1417"/>
        <w:gridCol w:w="851"/>
        <w:gridCol w:w="1417"/>
      </w:tblGrid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r w:rsidRPr="000E1F1E">
              <w:rPr>
                <w:bCs/>
                <w:sz w:val="21"/>
                <w:szCs w:val="21"/>
                <w:lang w:val="en-US" w:eastAsia="en-US"/>
              </w:rPr>
              <w:t>НАЗИВ ПРЕДМЕТА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bCs/>
                <w:sz w:val="21"/>
                <w:szCs w:val="21"/>
                <w:lang w:val="en-US" w:eastAsia="en-US"/>
              </w:rPr>
              <w:t>Садржај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bCs/>
                <w:sz w:val="21"/>
                <w:szCs w:val="21"/>
                <w:lang w:val="en-US" w:eastAsia="en-US"/>
              </w:rPr>
              <w:t>Савременост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bCs/>
                <w:sz w:val="21"/>
                <w:szCs w:val="21"/>
                <w:lang w:val="en-US" w:eastAsia="en-US"/>
              </w:rPr>
              <w:t>Разумљивост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bCs/>
                <w:sz w:val="21"/>
                <w:szCs w:val="21"/>
                <w:lang w:val="en-US" w:eastAsia="en-US"/>
              </w:rPr>
              <w:t>Обим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F1E" w:rsidRPr="000E1F1E" w:rsidRDefault="000E1F1E" w:rsidP="000E1F1E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bCs/>
                <w:sz w:val="21"/>
                <w:szCs w:val="21"/>
                <w:lang w:val="en-US" w:eastAsia="en-US"/>
              </w:rPr>
              <w:t>Доступност</w:t>
            </w:r>
            <w:proofErr w:type="spellEnd"/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Породична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психологија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4.80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васпитно-образовног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рада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4.45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Методологија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педагошких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истраживања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4.55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Стручно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педагошка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пракса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4.89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Страни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језик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4.50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Култура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говора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комуникације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4.83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Медијска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визуелна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култура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3.90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3.70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3.90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4.00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Музичка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радионица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4.85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Рано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учење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афективно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везивање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3.83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4.33</w:t>
            </w:r>
          </w:p>
        </w:tc>
      </w:tr>
      <w:tr w:rsidR="000E1F1E" w:rsidRPr="000E1F1E" w:rsidTr="000E1F1E">
        <w:trPr>
          <w:trHeight w:val="25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Здравствена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нега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са</w:t>
            </w:r>
            <w:proofErr w:type="spellEnd"/>
            <w:r w:rsidRPr="000E1F1E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0E1F1E">
              <w:rPr>
                <w:sz w:val="21"/>
                <w:szCs w:val="21"/>
                <w:lang w:val="en-US" w:eastAsia="en-US"/>
              </w:rPr>
              <w:t>педијатријом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1E" w:rsidRPr="000E1F1E" w:rsidRDefault="000E1F1E" w:rsidP="000E1F1E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0E1F1E">
              <w:rPr>
                <w:sz w:val="21"/>
                <w:szCs w:val="21"/>
                <w:lang w:val="en-US" w:eastAsia="en-US"/>
              </w:rPr>
              <w:t>4.94</w:t>
            </w:r>
          </w:p>
        </w:tc>
      </w:tr>
    </w:tbl>
    <w:p w:rsidR="00115F42" w:rsidRDefault="00115F42" w:rsidP="00115F42">
      <w:pPr>
        <w:spacing w:before="120" w:after="120"/>
        <w:jc w:val="both"/>
      </w:pPr>
    </w:p>
    <w:p w:rsidR="00102877" w:rsidRPr="00693F34" w:rsidRDefault="00102877" w:rsidP="00102877">
      <w:pPr>
        <w:spacing w:after="200" w:line="360" w:lineRule="auto"/>
        <w:jc w:val="center"/>
        <w:outlineLvl w:val="3"/>
        <w:rPr>
          <w:b/>
          <w:sz w:val="32"/>
          <w:szCs w:val="32"/>
        </w:rPr>
      </w:pPr>
      <w:r w:rsidRPr="00947407">
        <w:rPr>
          <w:b/>
          <w:sz w:val="32"/>
          <w:szCs w:val="32"/>
          <w:lang w:val="en-US"/>
        </w:rPr>
        <w:t>III</w:t>
      </w:r>
      <w:r w:rsidRPr="00947407">
        <w:rPr>
          <w:b/>
          <w:sz w:val="32"/>
          <w:szCs w:val="32"/>
        </w:rPr>
        <w:t xml:space="preserve"> </w:t>
      </w:r>
      <w:r w:rsidRPr="009E1593">
        <w:rPr>
          <w:b/>
          <w:sz w:val="32"/>
          <w:szCs w:val="32"/>
        </w:rPr>
        <w:t>годинa</w:t>
      </w:r>
    </w:p>
    <w:p w:rsidR="00102877" w:rsidRPr="009E1593" w:rsidRDefault="00102877" w:rsidP="00102877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102877" w:rsidRDefault="00102877" w:rsidP="00102877">
      <w:pPr>
        <w:spacing w:before="100" w:beforeAutospacing="1" w:after="100" w:afterAutospacing="1"/>
        <w:ind w:firstLine="720"/>
        <w:jc w:val="both"/>
      </w:pPr>
      <w:r>
        <w:t xml:space="preserve">У анкетирању студената треће године – смер Струковни васпитач предшколске деце, о квалитету студијског програма у </w:t>
      </w:r>
      <w:r w:rsidR="00E35C17">
        <w:t>зимском</w:t>
      </w:r>
      <w:r>
        <w:t xml:space="preserve"> семестру школске </w:t>
      </w:r>
      <w:r w:rsidR="00E35C17">
        <w:t>2014/2015</w:t>
      </w:r>
      <w:r>
        <w:t>, учествовало је 60 студената.</w:t>
      </w:r>
    </w:p>
    <w:p w:rsidR="00102877" w:rsidRPr="005A2E2B" w:rsidRDefault="00102877" w:rsidP="00102877">
      <w:pPr>
        <w:pStyle w:val="ListParagraph"/>
        <w:spacing w:before="120" w:after="120"/>
        <w:jc w:val="both"/>
      </w:pPr>
      <w:r w:rsidRPr="00B57071">
        <w:rPr>
          <w:b/>
          <w:i/>
        </w:rPr>
        <w:t xml:space="preserve">Квалитет програма (1-5) обавезних и изборних предмета у </w:t>
      </w:r>
      <w:r>
        <w:rPr>
          <w:b/>
          <w:i/>
          <w:lang w:val="en-US"/>
        </w:rPr>
        <w:t>V</w:t>
      </w:r>
      <w:r w:rsidRPr="00B57071">
        <w:rPr>
          <w:b/>
          <w:i/>
        </w:rPr>
        <w:t xml:space="preserve"> семестру</w:t>
      </w:r>
      <w:r>
        <w:t>,</w:t>
      </w:r>
      <w:r w:rsidR="00C233A8">
        <w:t xml:space="preserve"> студенти су</w:t>
      </w:r>
      <w:r w:rsidRPr="00123CB0">
        <w:t xml:space="preserve"> </w:t>
      </w:r>
      <w:r>
        <w:t>оценили високим оценама</w:t>
      </w:r>
      <w:r w:rsidR="005C1542">
        <w:t xml:space="preserve"> </w:t>
      </w:r>
      <w:r w:rsidR="005C1542">
        <w:rPr>
          <w:i/>
        </w:rPr>
        <w:t>изнад 4</w:t>
      </w:r>
      <w:r w:rsidR="005C1542">
        <w:t xml:space="preserve">, осима предмета </w:t>
      </w:r>
      <w:r>
        <w:t>Методика почетног ра</w:t>
      </w:r>
      <w:r w:rsidR="0084073C">
        <w:t>звоја математичких појмова (3,53</w:t>
      </w:r>
      <w:r>
        <w:t>)</w:t>
      </w:r>
      <w:r w:rsidR="0084073C">
        <w:t xml:space="preserve"> и Методика физичког васпитања 1 (3,75)</w:t>
      </w:r>
      <w:r>
        <w:t>.</w:t>
      </w:r>
    </w:p>
    <w:p w:rsidR="00102877" w:rsidRPr="00BC61ED" w:rsidRDefault="00AE218A" w:rsidP="00BC61ED">
      <w:pPr>
        <w:spacing w:before="100" w:beforeAutospacing="1" w:after="100" w:afterAutospacing="1"/>
        <w:jc w:val="center"/>
        <w:rPr>
          <w:noProof/>
          <w:lang w:eastAsia="en-US"/>
        </w:rPr>
      </w:pPr>
      <w:r w:rsidRPr="00AE218A">
        <w:rPr>
          <w:noProof/>
          <w:lang w:val="en-GB" w:eastAsia="en-GB"/>
        </w:rPr>
        <w:drawing>
          <wp:inline distT="0" distB="0" distL="0" distR="0">
            <wp:extent cx="5943600" cy="2628265"/>
            <wp:effectExtent l="19050" t="0" r="19050" b="635"/>
            <wp:docPr id="50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102877" w:rsidRPr="009A358E" w:rsidRDefault="00102877" w:rsidP="009A358E">
      <w:pPr>
        <w:spacing w:before="120" w:after="120"/>
        <w:ind w:firstLine="720"/>
        <w:jc w:val="both"/>
      </w:pPr>
      <w:r w:rsidRPr="00B57071">
        <w:rPr>
          <w:b/>
          <w:i/>
        </w:rPr>
        <w:lastRenderedPageBreak/>
        <w:t>Студијски програм у целини</w:t>
      </w:r>
      <w:r>
        <w:t xml:space="preserve">, у петом семестру, студенти </w:t>
      </w:r>
      <w:r w:rsidR="00BC61ED">
        <w:t>су оценили просечном оценом 4,13</w:t>
      </w:r>
      <w:r>
        <w:t xml:space="preserve">. </w:t>
      </w:r>
    </w:p>
    <w:p w:rsidR="00102877" w:rsidRPr="0035768F" w:rsidRDefault="00102877" w:rsidP="009A358E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у </w:t>
      </w:r>
      <w:r w:rsidR="00E35C17">
        <w:rPr>
          <w:b/>
          <w:i/>
        </w:rPr>
        <w:t>зимском</w:t>
      </w:r>
      <w:r w:rsidRPr="00903203">
        <w:rPr>
          <w:b/>
          <w:i/>
        </w:rPr>
        <w:t xml:space="preserve"> семестру</w:t>
      </w:r>
      <w:r>
        <w:t xml:space="preserve"> </w:t>
      </w:r>
      <w:r w:rsidRPr="00342458">
        <w:rPr>
          <w:lang w:val="sr-Latn-CS"/>
        </w:rPr>
        <w:t>I</w:t>
      </w:r>
      <w:r>
        <w:rPr>
          <w:lang w:val="en-US"/>
        </w:rPr>
        <w:t>II</w:t>
      </w:r>
      <w:r>
        <w:t xml:space="preserve"> године оптималан (</w:t>
      </w:r>
      <w:r w:rsidR="009A358E">
        <w:t>81,67</w:t>
      </w:r>
      <w:r w:rsidR="0035768F">
        <w:t xml:space="preserve"> %).</w:t>
      </w:r>
    </w:p>
    <w:p w:rsidR="00102877" w:rsidRPr="008876FE" w:rsidRDefault="009A358E" w:rsidP="008876FE">
      <w:pPr>
        <w:spacing w:before="120" w:after="120"/>
        <w:jc w:val="center"/>
      </w:pPr>
      <w:r w:rsidRPr="009A358E">
        <w:rPr>
          <w:noProof/>
          <w:lang w:val="en-GB" w:eastAsia="en-GB"/>
        </w:rPr>
        <w:drawing>
          <wp:inline distT="0" distB="0" distL="0" distR="0">
            <wp:extent cx="5438775" cy="2790825"/>
            <wp:effectExtent l="19050" t="0" r="9525" b="0"/>
            <wp:docPr id="51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6C0D7E" w:rsidRDefault="006C0D7E" w:rsidP="00102877">
      <w:pPr>
        <w:spacing w:before="120" w:after="120"/>
        <w:ind w:firstLine="720"/>
        <w:jc w:val="both"/>
      </w:pPr>
    </w:p>
    <w:p w:rsidR="00102877" w:rsidRDefault="00102877" w:rsidP="006C0D7E">
      <w:pPr>
        <w:spacing w:before="120" w:after="120"/>
        <w:ind w:firstLine="720"/>
        <w:jc w:val="both"/>
      </w:pPr>
      <w:r>
        <w:t xml:space="preserve">На основу одговора анкетираних студената није се значајно издвојио ниједан предмет који по њима </w:t>
      </w:r>
      <w:r w:rsidRPr="006D25CC">
        <w:rPr>
          <w:b/>
          <w:i/>
        </w:rPr>
        <w:t>заслужује већи број ЕСПБ бодова</w:t>
      </w:r>
      <w:r>
        <w:t>.</w:t>
      </w:r>
    </w:p>
    <w:p w:rsidR="006C0D7E" w:rsidRPr="006C0D7E" w:rsidRDefault="006C0D7E" w:rsidP="006C0D7E">
      <w:pPr>
        <w:spacing w:before="120" w:after="120"/>
        <w:ind w:firstLine="720"/>
        <w:jc w:val="both"/>
      </w:pPr>
    </w:p>
    <w:p w:rsidR="00102877" w:rsidRPr="00EF3AA8" w:rsidRDefault="006C0D7E" w:rsidP="00EF3AA8">
      <w:pPr>
        <w:spacing w:before="120" w:after="120"/>
        <w:jc w:val="center"/>
        <w:rPr>
          <w:noProof/>
          <w:lang w:eastAsia="en-US"/>
        </w:rPr>
      </w:pPr>
      <w:r w:rsidRPr="006C0D7E">
        <w:rPr>
          <w:noProof/>
          <w:lang w:val="en-GB" w:eastAsia="en-GB"/>
        </w:rPr>
        <w:drawing>
          <wp:inline distT="0" distB="0" distL="0" distR="0">
            <wp:extent cx="5680462" cy="3514477"/>
            <wp:effectExtent l="19050" t="0" r="15488" b="0"/>
            <wp:docPr id="52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102877" w:rsidRPr="00525A16" w:rsidRDefault="00102877" w:rsidP="00102877">
      <w:pPr>
        <w:spacing w:before="120" w:after="120"/>
        <w:ind w:firstLine="720"/>
        <w:jc w:val="both"/>
      </w:pPr>
      <w:r w:rsidRPr="00090CF2">
        <w:rPr>
          <w:b/>
          <w:i/>
        </w:rPr>
        <w:lastRenderedPageBreak/>
        <w:t>Мањи број ЕСПБ бодова</w:t>
      </w:r>
      <w:r w:rsidR="00A82968">
        <w:t xml:space="preserve">, по мишљењу </w:t>
      </w:r>
      <w:r w:rsidR="00A94E40">
        <w:t>58,21</w:t>
      </w:r>
      <w:r w:rsidR="00A82968">
        <w:t xml:space="preserve"> % студената не заслужује ниједан предмет</w:t>
      </w:r>
      <w:r w:rsidR="00525A16">
        <w:t>.</w:t>
      </w:r>
    </w:p>
    <w:p w:rsidR="00102877" w:rsidRPr="001D2AFF" w:rsidRDefault="00A94E40" w:rsidP="001D2AFF">
      <w:pPr>
        <w:spacing w:before="120" w:after="120"/>
        <w:jc w:val="center"/>
      </w:pPr>
      <w:r w:rsidRPr="00A94E40">
        <w:rPr>
          <w:noProof/>
          <w:lang w:val="en-GB" w:eastAsia="en-GB"/>
        </w:rPr>
        <w:drawing>
          <wp:inline distT="0" distB="0" distL="0" distR="0">
            <wp:extent cx="5943600" cy="3387725"/>
            <wp:effectExtent l="19050" t="0" r="19050" b="3175"/>
            <wp:docPr id="53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4F68A2" w:rsidRDefault="004F68A2" w:rsidP="00102877">
      <w:pPr>
        <w:spacing w:before="120" w:after="120"/>
        <w:ind w:firstLine="720"/>
        <w:jc w:val="both"/>
      </w:pPr>
    </w:p>
    <w:p w:rsidR="00102877" w:rsidRDefault="00102877" w:rsidP="00102877">
      <w:pPr>
        <w:spacing w:before="120" w:after="120"/>
        <w:ind w:firstLine="720"/>
        <w:jc w:val="both"/>
        <w:rPr>
          <w:lang w:val="en-US"/>
        </w:rPr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B116D7">
        <w:br/>
      </w:r>
      <w:r>
        <w:t>(</w:t>
      </w:r>
      <w:r w:rsidR="00160752">
        <w:t>66,50</w:t>
      </w:r>
      <w:r>
        <w:t xml:space="preserve"> %) сматра да је бодовање адекватно, док </w:t>
      </w:r>
      <w:r w:rsidR="00FC1DB1">
        <w:t>33,67 %</w:t>
      </w:r>
      <w:r>
        <w:t xml:space="preserve"> сматра да треба више вредновати активно учешће у току наставе.</w:t>
      </w:r>
    </w:p>
    <w:p w:rsidR="00102877" w:rsidRPr="004B2682" w:rsidRDefault="00102877" w:rsidP="00102877">
      <w:pPr>
        <w:spacing w:before="120" w:after="120"/>
        <w:ind w:firstLine="720"/>
        <w:jc w:val="both"/>
        <w:rPr>
          <w:lang w:val="en-US"/>
        </w:rPr>
      </w:pPr>
    </w:p>
    <w:p w:rsidR="00102877" w:rsidRDefault="004F68A2" w:rsidP="00102877">
      <w:pPr>
        <w:spacing w:before="120" w:after="120"/>
      </w:pPr>
      <w:r w:rsidRPr="004F68A2">
        <w:rPr>
          <w:noProof/>
          <w:lang w:val="en-GB" w:eastAsia="en-GB"/>
        </w:rPr>
        <w:drawing>
          <wp:inline distT="0" distB="0" distL="0" distR="0">
            <wp:extent cx="5943600" cy="2556510"/>
            <wp:effectExtent l="19050" t="0" r="19050" b="0"/>
            <wp:docPr id="54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102877" w:rsidRPr="00A06CBB" w:rsidRDefault="00102877" w:rsidP="00102877">
      <w:pPr>
        <w:spacing w:before="120" w:after="120"/>
      </w:pPr>
    </w:p>
    <w:p w:rsidR="00102877" w:rsidRPr="00987C6B" w:rsidRDefault="00102877" w:rsidP="00987C6B">
      <w:pPr>
        <w:spacing w:before="120" w:after="120"/>
        <w:ind w:firstLine="720"/>
        <w:jc w:val="both"/>
        <w:rPr>
          <w:lang w:val="en-US"/>
        </w:rPr>
      </w:pPr>
      <w:r w:rsidRPr="00E0259C">
        <w:rPr>
          <w:b/>
          <w:i/>
        </w:rPr>
        <w:lastRenderedPageBreak/>
        <w:t>Квалитет уџбеника и литературе</w:t>
      </w:r>
      <w:r>
        <w:t xml:space="preserve"> обавезних и изборних предмета у </w:t>
      </w:r>
      <w:r>
        <w:rPr>
          <w:lang w:val="en-US"/>
        </w:rPr>
        <w:t>V</w:t>
      </w:r>
      <w:r>
        <w:t xml:space="preserve"> семестру, студенти су углавном оценили високом просечним оценама (</w:t>
      </w:r>
      <w:r w:rsidR="00BA37F1">
        <w:rPr>
          <w:i/>
        </w:rPr>
        <w:t>изнад</w:t>
      </w:r>
      <w:r w:rsidRPr="00123275">
        <w:rPr>
          <w:i/>
        </w:rPr>
        <w:t xml:space="preserve"> 4</w:t>
      </w:r>
      <w:r w:rsidR="00BA37F1">
        <w:rPr>
          <w:i/>
        </w:rPr>
        <w:t xml:space="preserve"> </w:t>
      </w:r>
      <w:r w:rsidR="00BA37F1" w:rsidRPr="00E911F2">
        <w:t>и</w:t>
      </w:r>
      <w:r w:rsidR="00BA37F1">
        <w:rPr>
          <w:i/>
        </w:rPr>
        <w:t xml:space="preserve"> између 3 и 4</w:t>
      </w:r>
      <w:r w:rsidR="00103645">
        <w:t>)</w:t>
      </w:r>
      <w:r w:rsidR="00E911F2">
        <w:t xml:space="preserve">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992"/>
        <w:gridCol w:w="1559"/>
        <w:gridCol w:w="1559"/>
        <w:gridCol w:w="851"/>
        <w:gridCol w:w="1417"/>
      </w:tblGrid>
      <w:tr w:rsidR="009847D4" w:rsidRPr="009847D4" w:rsidTr="009847D4">
        <w:trPr>
          <w:trHeight w:val="2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r w:rsidRPr="009847D4">
              <w:rPr>
                <w:bCs/>
                <w:sz w:val="21"/>
                <w:szCs w:val="21"/>
                <w:lang w:val="en-US" w:eastAsia="en-US"/>
              </w:rPr>
              <w:t>НАЗИВ ПРЕДМЕТА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Садржај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Савременост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Разумљивост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Обим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Доступност</w:t>
            </w:r>
            <w:proofErr w:type="spellEnd"/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развоја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говора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4.02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упознавања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околине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3.92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музичког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4.38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поч.разв.мат.појмова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3.95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физичког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3.97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ликовног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4.05</w:t>
            </w:r>
          </w:p>
        </w:tc>
      </w:tr>
      <w:tr w:rsidR="009847D4" w:rsidRPr="009847D4" w:rsidTr="009847D4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47D4" w:rsidRPr="009847D4" w:rsidRDefault="009847D4" w:rsidP="009847D4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Стручно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педагошка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пракса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7D4" w:rsidRPr="009847D4" w:rsidRDefault="009847D4" w:rsidP="009847D4">
            <w:pPr>
              <w:jc w:val="center"/>
              <w:rPr>
                <w:sz w:val="21"/>
                <w:szCs w:val="21"/>
                <w:lang w:val="en-US" w:eastAsia="en-US"/>
              </w:rPr>
            </w:pPr>
            <w:r w:rsidRPr="009847D4">
              <w:rPr>
                <w:sz w:val="21"/>
                <w:szCs w:val="21"/>
                <w:lang w:val="en-US" w:eastAsia="en-US"/>
              </w:rPr>
              <w:t>4.54</w:t>
            </w:r>
          </w:p>
        </w:tc>
      </w:tr>
    </w:tbl>
    <w:p w:rsidR="00102877" w:rsidRDefault="00102877" w:rsidP="00115F42">
      <w:pPr>
        <w:spacing w:before="120" w:after="120"/>
        <w:jc w:val="both"/>
      </w:pPr>
    </w:p>
    <w:p w:rsidR="00685BFC" w:rsidRPr="009E1593" w:rsidRDefault="00685BFC" w:rsidP="00685BFC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 xml:space="preserve">Струковни васпитач </w:t>
      </w:r>
      <w:r>
        <w:rPr>
          <w:b/>
          <w:sz w:val="28"/>
          <w:szCs w:val="28"/>
        </w:rPr>
        <w:t>деце јасленог узраста</w:t>
      </w:r>
    </w:p>
    <w:p w:rsidR="00685BFC" w:rsidRDefault="00685BFC" w:rsidP="00685BFC">
      <w:pPr>
        <w:spacing w:before="100" w:beforeAutospacing="1" w:after="100" w:afterAutospacing="1"/>
        <w:ind w:firstLine="720"/>
        <w:jc w:val="both"/>
      </w:pPr>
      <w:r>
        <w:t>У анкетирању студената треће године – смер Струковни васпитач деце</w:t>
      </w:r>
      <w:r w:rsidR="00DA7E82">
        <w:t xml:space="preserve"> јасленог узраста</w:t>
      </w:r>
      <w:r>
        <w:t xml:space="preserve">, о квалитету студијског програма у зимском семестру школске 2014/2015, учествовало је </w:t>
      </w:r>
      <w:r w:rsidR="0053734D">
        <w:t>15</w:t>
      </w:r>
      <w:r>
        <w:t xml:space="preserve"> студената.</w:t>
      </w:r>
    </w:p>
    <w:p w:rsidR="00685BFC" w:rsidRPr="005A2E2B" w:rsidRDefault="00685BFC" w:rsidP="00685BFC">
      <w:pPr>
        <w:pStyle w:val="ListParagraph"/>
        <w:spacing w:before="120" w:after="120"/>
        <w:jc w:val="both"/>
      </w:pPr>
      <w:r w:rsidRPr="00B57071">
        <w:rPr>
          <w:b/>
          <w:i/>
        </w:rPr>
        <w:t xml:space="preserve">Квалитет програма (1-5) обавезних и изборних предмета у </w:t>
      </w:r>
      <w:r>
        <w:rPr>
          <w:b/>
          <w:i/>
          <w:lang w:val="en-US"/>
        </w:rPr>
        <w:t>V</w:t>
      </w:r>
      <w:r w:rsidRPr="00B57071">
        <w:rPr>
          <w:b/>
          <w:i/>
        </w:rPr>
        <w:t xml:space="preserve"> семестру</w:t>
      </w:r>
      <w:r>
        <w:t>, студенти су</w:t>
      </w:r>
      <w:r w:rsidRPr="00123CB0">
        <w:t xml:space="preserve"> </w:t>
      </w:r>
      <w:r>
        <w:t xml:space="preserve">оценили високим оценама </w:t>
      </w:r>
      <w:r>
        <w:rPr>
          <w:i/>
        </w:rPr>
        <w:t>изнад 4</w:t>
      </w:r>
      <w:r w:rsidR="007C4DA8">
        <w:rPr>
          <w:i/>
        </w:rPr>
        <w:t>.</w:t>
      </w:r>
    </w:p>
    <w:p w:rsidR="00685BFC" w:rsidRPr="00BC61ED" w:rsidRDefault="0074023B" w:rsidP="00685BFC">
      <w:pPr>
        <w:spacing w:before="100" w:beforeAutospacing="1" w:after="100" w:afterAutospacing="1"/>
        <w:jc w:val="center"/>
        <w:rPr>
          <w:noProof/>
          <w:lang w:eastAsia="en-US"/>
        </w:rPr>
      </w:pPr>
      <w:r w:rsidRPr="0074023B">
        <w:rPr>
          <w:noProof/>
          <w:lang w:val="en-GB" w:eastAsia="en-GB"/>
        </w:rPr>
        <w:drawing>
          <wp:inline distT="0" distB="0" distL="0" distR="0">
            <wp:extent cx="5943600" cy="2647950"/>
            <wp:effectExtent l="19050" t="0" r="19050" b="0"/>
            <wp:docPr id="6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685BFC" w:rsidRPr="009A358E" w:rsidRDefault="00685BFC" w:rsidP="00685BFC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>, у петом семестру, студенти су оценили просечном оценом 4,</w:t>
      </w:r>
      <w:r w:rsidR="00EF2567">
        <w:t>53</w:t>
      </w:r>
      <w:r>
        <w:t xml:space="preserve">. </w:t>
      </w:r>
    </w:p>
    <w:p w:rsidR="00CA751A" w:rsidRDefault="00CA751A">
      <w:r>
        <w:br w:type="page"/>
      </w:r>
    </w:p>
    <w:p w:rsidR="00685BFC" w:rsidRPr="0035768F" w:rsidRDefault="00685BFC" w:rsidP="00685BFC">
      <w:pPr>
        <w:spacing w:before="120" w:after="120"/>
        <w:ind w:firstLine="720"/>
        <w:jc w:val="both"/>
      </w:pPr>
      <w:r>
        <w:lastRenderedPageBreak/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у </w:t>
      </w:r>
      <w:r>
        <w:rPr>
          <w:b/>
          <w:i/>
        </w:rPr>
        <w:t>зимском</w:t>
      </w:r>
      <w:r w:rsidRPr="00903203">
        <w:rPr>
          <w:b/>
          <w:i/>
        </w:rPr>
        <w:t xml:space="preserve"> семестру</w:t>
      </w:r>
      <w:r>
        <w:t xml:space="preserve"> </w:t>
      </w:r>
      <w:r w:rsidRPr="00342458">
        <w:rPr>
          <w:lang w:val="sr-Latn-CS"/>
        </w:rPr>
        <w:t>I</w:t>
      </w:r>
      <w:r>
        <w:rPr>
          <w:lang w:val="en-US"/>
        </w:rPr>
        <w:t>II</w:t>
      </w:r>
      <w:r>
        <w:t xml:space="preserve"> године оптималан (</w:t>
      </w:r>
      <w:r w:rsidR="00E1460B">
        <w:t>93,33</w:t>
      </w:r>
      <w:r>
        <w:t xml:space="preserve"> %).</w:t>
      </w:r>
    </w:p>
    <w:p w:rsidR="00685BFC" w:rsidRPr="008876FE" w:rsidRDefault="00CA751A" w:rsidP="00685BFC">
      <w:pPr>
        <w:spacing w:before="120" w:after="120"/>
        <w:jc w:val="center"/>
      </w:pPr>
      <w:r w:rsidRPr="00CA751A">
        <w:rPr>
          <w:noProof/>
          <w:lang w:val="en-GB" w:eastAsia="en-GB"/>
        </w:rPr>
        <w:drawing>
          <wp:inline distT="0" distB="0" distL="0" distR="0">
            <wp:extent cx="5438775" cy="2790825"/>
            <wp:effectExtent l="19050" t="0" r="9525" b="0"/>
            <wp:docPr id="6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685BFC" w:rsidRDefault="00685BFC" w:rsidP="00685BFC">
      <w:pPr>
        <w:spacing w:before="120" w:after="120"/>
        <w:ind w:firstLine="720"/>
        <w:jc w:val="both"/>
      </w:pPr>
    </w:p>
    <w:p w:rsidR="00685BFC" w:rsidRPr="00712C05" w:rsidRDefault="002E3CF8" w:rsidP="00685BFC">
      <w:pPr>
        <w:spacing w:before="120" w:after="120"/>
        <w:ind w:firstLine="720"/>
        <w:jc w:val="both"/>
        <w:rPr>
          <w:b/>
        </w:rPr>
      </w:pPr>
      <w:r>
        <w:t xml:space="preserve">По мишљењу 44,44 % студената </w:t>
      </w:r>
      <w:r w:rsidR="00685BFC">
        <w:t xml:space="preserve">ниједан предмет </w:t>
      </w:r>
      <w:r w:rsidR="00D94378">
        <w:t xml:space="preserve">не </w:t>
      </w:r>
      <w:r w:rsidR="00685BFC" w:rsidRPr="006D25CC">
        <w:rPr>
          <w:b/>
          <w:i/>
        </w:rPr>
        <w:t>заслужује већи број ЕСПБ бодова</w:t>
      </w:r>
      <w:r w:rsidR="00712C05" w:rsidRPr="0002183E">
        <w:t>,</w:t>
      </w:r>
      <w:r w:rsidR="00712C05">
        <w:rPr>
          <w:b/>
        </w:rPr>
        <w:t xml:space="preserve"> </w:t>
      </w:r>
      <w:r w:rsidR="00712C05" w:rsidRPr="0002183E">
        <w:t>док 27,78 % сматра да је то Нега и васпитање деце јасленог узраста.</w:t>
      </w:r>
    </w:p>
    <w:p w:rsidR="00685BFC" w:rsidRPr="006C0D7E" w:rsidRDefault="00685BFC" w:rsidP="00685BFC">
      <w:pPr>
        <w:spacing w:before="120" w:after="120"/>
        <w:ind w:firstLine="720"/>
        <w:jc w:val="both"/>
      </w:pPr>
    </w:p>
    <w:p w:rsidR="00685BFC" w:rsidRPr="00EF3AA8" w:rsidRDefault="002E3CF8" w:rsidP="00685BFC">
      <w:pPr>
        <w:spacing w:before="120" w:after="120"/>
        <w:jc w:val="center"/>
        <w:rPr>
          <w:noProof/>
          <w:lang w:eastAsia="en-US"/>
        </w:rPr>
      </w:pPr>
      <w:r w:rsidRPr="002E3CF8">
        <w:rPr>
          <w:noProof/>
          <w:lang w:val="en-GB" w:eastAsia="en-GB"/>
        </w:rPr>
        <w:drawing>
          <wp:inline distT="0" distB="0" distL="0" distR="0">
            <wp:extent cx="5943600" cy="3983355"/>
            <wp:effectExtent l="19050" t="0" r="19050" b="0"/>
            <wp:docPr id="6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685BFC" w:rsidRPr="00525A16" w:rsidRDefault="00685BFC" w:rsidP="00685BFC">
      <w:pPr>
        <w:spacing w:before="120" w:after="120"/>
        <w:ind w:firstLine="720"/>
        <w:jc w:val="both"/>
      </w:pPr>
      <w:r w:rsidRPr="00090CF2">
        <w:rPr>
          <w:b/>
          <w:i/>
        </w:rPr>
        <w:lastRenderedPageBreak/>
        <w:t>Мањи број ЕСПБ бодова</w:t>
      </w:r>
      <w:r>
        <w:t xml:space="preserve">, по мишљењу </w:t>
      </w:r>
      <w:r w:rsidR="00882BF8">
        <w:t>47,06</w:t>
      </w:r>
      <w:r>
        <w:t xml:space="preserve"> % студената не заслужује ниједан предмет</w:t>
      </w:r>
      <w:r w:rsidR="003068F4">
        <w:t>, док је 23,53 % студената одговорило да је то Методика физичког васпитања 1.</w:t>
      </w:r>
    </w:p>
    <w:p w:rsidR="00685BFC" w:rsidRPr="001D2AFF" w:rsidRDefault="00882BF8" w:rsidP="00685BFC">
      <w:pPr>
        <w:spacing w:before="120" w:after="120"/>
        <w:jc w:val="center"/>
      </w:pPr>
      <w:r w:rsidRPr="00882BF8">
        <w:rPr>
          <w:noProof/>
          <w:lang w:val="en-GB" w:eastAsia="en-GB"/>
        </w:rPr>
        <w:drawing>
          <wp:inline distT="0" distB="0" distL="0" distR="0">
            <wp:extent cx="5943600" cy="3676650"/>
            <wp:effectExtent l="19050" t="0" r="19050" b="0"/>
            <wp:docPr id="6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685BFC" w:rsidRDefault="00685BFC" w:rsidP="00685BFC">
      <w:pPr>
        <w:spacing w:before="120" w:after="120"/>
        <w:ind w:firstLine="720"/>
        <w:jc w:val="both"/>
      </w:pPr>
    </w:p>
    <w:p w:rsidR="00685BFC" w:rsidRDefault="00685BFC" w:rsidP="00224555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>
        <w:br/>
        <w:t>(</w:t>
      </w:r>
      <w:r w:rsidR="00224555">
        <w:t>80,00</w:t>
      </w:r>
      <w:r>
        <w:t xml:space="preserve"> %) сматра да је бодовање адекватно</w:t>
      </w:r>
      <w:r w:rsidR="00AE5054">
        <w:t>.</w:t>
      </w:r>
    </w:p>
    <w:p w:rsidR="000A252E" w:rsidRPr="00AE5054" w:rsidRDefault="000A252E" w:rsidP="00224555">
      <w:pPr>
        <w:spacing w:before="120" w:after="120"/>
        <w:ind w:firstLine="720"/>
        <w:jc w:val="both"/>
      </w:pPr>
    </w:p>
    <w:p w:rsidR="00685BFC" w:rsidRDefault="00224555" w:rsidP="00685BFC">
      <w:pPr>
        <w:spacing w:before="120" w:after="120"/>
      </w:pPr>
      <w:r w:rsidRPr="00224555">
        <w:rPr>
          <w:noProof/>
          <w:lang w:val="en-GB" w:eastAsia="en-GB"/>
        </w:rPr>
        <w:drawing>
          <wp:inline distT="0" distB="0" distL="0" distR="0">
            <wp:extent cx="5943600" cy="2556510"/>
            <wp:effectExtent l="19050" t="0" r="19050" b="0"/>
            <wp:docPr id="64" name="Chart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685BFC" w:rsidRPr="00A06CBB" w:rsidRDefault="00685BFC" w:rsidP="00685BFC">
      <w:pPr>
        <w:spacing w:before="120" w:after="120"/>
      </w:pPr>
    </w:p>
    <w:p w:rsidR="00685BFC" w:rsidRPr="00776334" w:rsidRDefault="00685BFC" w:rsidP="00685BFC">
      <w:pPr>
        <w:spacing w:before="120" w:after="120"/>
        <w:ind w:firstLine="720"/>
        <w:jc w:val="both"/>
      </w:pPr>
      <w:r w:rsidRPr="00E0259C">
        <w:rPr>
          <w:b/>
          <w:i/>
        </w:rPr>
        <w:lastRenderedPageBreak/>
        <w:t>Квалитет уџбеника и литературе</w:t>
      </w:r>
      <w:r>
        <w:t xml:space="preserve"> обавезних и изборних предмета у </w:t>
      </w:r>
      <w:r>
        <w:rPr>
          <w:lang w:val="en-US"/>
        </w:rPr>
        <w:t>V</w:t>
      </w:r>
      <w:r>
        <w:t xml:space="preserve"> семестру, студенти су оценили високом просечним оценама (</w:t>
      </w:r>
      <w:r>
        <w:rPr>
          <w:i/>
        </w:rPr>
        <w:t>изнад</w:t>
      </w:r>
      <w:r w:rsidR="00776334">
        <w:rPr>
          <w:i/>
        </w:rPr>
        <w:t>4</w:t>
      </w:r>
      <w:r w:rsidR="00776334">
        <w:t>).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992"/>
        <w:gridCol w:w="1559"/>
        <w:gridCol w:w="1559"/>
        <w:gridCol w:w="851"/>
        <w:gridCol w:w="1417"/>
      </w:tblGrid>
      <w:tr w:rsidR="00685BFC" w:rsidRPr="009847D4" w:rsidTr="002E3CF8">
        <w:trPr>
          <w:trHeight w:val="2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5BFC" w:rsidRPr="009847D4" w:rsidRDefault="00685BFC" w:rsidP="002E3CF8">
            <w:pPr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685BFC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r w:rsidRPr="009847D4">
              <w:rPr>
                <w:bCs/>
                <w:sz w:val="21"/>
                <w:szCs w:val="21"/>
                <w:lang w:val="en-US" w:eastAsia="en-US"/>
              </w:rPr>
              <w:t>НАЗИВ ПРЕДМЕТА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Садржај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Савременост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Разумљивост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Обим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FC" w:rsidRPr="009847D4" w:rsidRDefault="00685BFC" w:rsidP="002E3CF8">
            <w:pPr>
              <w:jc w:val="center"/>
              <w:rPr>
                <w:bCs/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bCs/>
                <w:sz w:val="21"/>
                <w:szCs w:val="21"/>
                <w:lang w:val="en-US" w:eastAsia="en-US"/>
              </w:rPr>
              <w:t>Доступност</w:t>
            </w:r>
            <w:proofErr w:type="spellEnd"/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развоја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говора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4.73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упознавања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околине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4.53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музичког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4.93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поч.разв.мат.појмова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4.20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физичког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4.27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Методика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ликовног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васпитања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4.53</w:t>
            </w:r>
          </w:p>
        </w:tc>
      </w:tr>
      <w:tr w:rsidR="00026DCF" w:rsidRPr="009847D4" w:rsidTr="002E3CF8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6DCF" w:rsidRPr="009847D4" w:rsidRDefault="00026DCF" w:rsidP="002E3CF8">
            <w:pPr>
              <w:rPr>
                <w:sz w:val="21"/>
                <w:szCs w:val="21"/>
                <w:lang w:val="en-US" w:eastAsia="en-US"/>
              </w:rPr>
            </w:pP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Стручно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педагошка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 w:rsidRPr="009847D4">
              <w:rPr>
                <w:sz w:val="21"/>
                <w:szCs w:val="21"/>
                <w:lang w:val="en-US" w:eastAsia="en-US"/>
              </w:rPr>
              <w:t>пракса</w:t>
            </w:r>
            <w:proofErr w:type="spellEnd"/>
            <w:r w:rsidRPr="009847D4">
              <w:rPr>
                <w:sz w:val="21"/>
                <w:szCs w:val="21"/>
                <w:lang w:val="en-US" w:eastAsia="en-US"/>
              </w:rPr>
              <w:t xml:space="preserve">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DCF" w:rsidRPr="00026DCF" w:rsidRDefault="00026DCF">
            <w:pPr>
              <w:jc w:val="center"/>
              <w:rPr>
                <w:sz w:val="21"/>
                <w:szCs w:val="21"/>
              </w:rPr>
            </w:pPr>
            <w:r w:rsidRPr="00026DCF">
              <w:rPr>
                <w:sz w:val="21"/>
                <w:szCs w:val="21"/>
              </w:rPr>
              <w:t>4.80</w:t>
            </w:r>
          </w:p>
        </w:tc>
      </w:tr>
    </w:tbl>
    <w:p w:rsidR="00685BFC" w:rsidRPr="0046324D" w:rsidRDefault="00685BFC" w:rsidP="00685BFC">
      <w:pPr>
        <w:spacing w:before="120" w:after="120"/>
        <w:jc w:val="both"/>
      </w:pPr>
    </w:p>
    <w:p w:rsidR="00685BFC" w:rsidRPr="00685BFC" w:rsidRDefault="00685BFC" w:rsidP="00115F42">
      <w:pPr>
        <w:spacing w:before="120" w:after="120"/>
        <w:jc w:val="both"/>
      </w:pPr>
    </w:p>
    <w:p w:rsidR="001B50A3" w:rsidRPr="00796BDC" w:rsidRDefault="00796BDC" w:rsidP="00123275">
      <w:pPr>
        <w:spacing w:before="120" w:after="120"/>
        <w:ind w:firstLine="720"/>
        <w:jc w:val="both"/>
      </w:pPr>
      <w:r>
        <w:t>******************************************************************</w:t>
      </w:r>
    </w:p>
    <w:p w:rsidR="0047732E" w:rsidRDefault="00B7360B" w:rsidP="00C878DA">
      <w:pPr>
        <w:spacing w:before="100" w:beforeAutospacing="1" w:after="100" w:afterAutospacing="1"/>
        <w:ind w:firstLine="720"/>
        <w:jc w:val="both"/>
      </w:pPr>
      <w:r>
        <w:t xml:space="preserve">Сагледавајући резултате анкетирања студента о квалитету студијских програма у </w:t>
      </w:r>
      <w:r w:rsidR="00E35C17">
        <w:t>зимском</w:t>
      </w:r>
      <w:r>
        <w:t xml:space="preserve"> семестру </w:t>
      </w:r>
      <w:r w:rsidR="00E35C17">
        <w:t>2014/2015</w:t>
      </w:r>
      <w:r>
        <w:t>. год</w:t>
      </w:r>
      <w:r w:rsidR="0056530B">
        <w:t>ине</w:t>
      </w:r>
      <w:r>
        <w:t xml:space="preserve"> </w:t>
      </w:r>
      <w:r w:rsidR="00390C36">
        <w:t>уочавамо следеће</w:t>
      </w:r>
      <w:r w:rsidR="0047732E">
        <w:t>:</w:t>
      </w:r>
    </w:p>
    <w:p w:rsidR="00336FE4" w:rsidRPr="00E054BE" w:rsidRDefault="00796BDC" w:rsidP="00C878DA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="0047732E" w:rsidRPr="005D305B">
        <w:rPr>
          <w:b/>
          <w:lang w:val="en-US"/>
        </w:rPr>
        <w:t>I</w:t>
      </w:r>
      <w:r w:rsidR="0047732E" w:rsidRPr="005D305B">
        <w:rPr>
          <w:b/>
        </w:rPr>
        <w:t xml:space="preserve"> године </w:t>
      </w:r>
      <w:r w:rsidR="0047732E" w:rsidRPr="006126C2">
        <w:rPr>
          <w:i/>
        </w:rPr>
        <w:t>– студијски програм Струковни васпитач предшколске деце</w:t>
      </w:r>
      <w:r w:rsidR="0047732E">
        <w:t>,</w:t>
      </w:r>
      <w:r w:rsidRPr="00536308">
        <w:t xml:space="preserve"> цео </w:t>
      </w:r>
      <w:r w:rsidR="00CC2159" w:rsidRPr="00536308">
        <w:t xml:space="preserve">студијски програм вредновали </w:t>
      </w:r>
      <w:r w:rsidR="0047732E">
        <w:t xml:space="preserve">су </w:t>
      </w:r>
      <w:r w:rsidR="00CC2159" w:rsidRPr="00536308">
        <w:t>високом</w:t>
      </w:r>
      <w:r w:rsidR="00283697">
        <w:t xml:space="preserve"> </w:t>
      </w:r>
      <w:r w:rsidR="00B07B2D">
        <w:t>просечном оценом – 4,2</w:t>
      </w:r>
      <w:r w:rsidR="00CC2159" w:rsidRPr="00536308">
        <w:t>2.</w:t>
      </w:r>
      <w:r w:rsidR="00911849" w:rsidRPr="00536308">
        <w:t xml:space="preserve"> Н</w:t>
      </w:r>
      <w:r w:rsidR="00FF334B" w:rsidRPr="00536308">
        <w:t>ајнижа просечна оцена поједин</w:t>
      </w:r>
      <w:r w:rsidR="0015253C" w:rsidRPr="00536308">
        <w:t>ачног наставног предмета је 3,</w:t>
      </w:r>
      <w:r w:rsidR="00B07B2D">
        <w:t>39</w:t>
      </w:r>
      <w:r w:rsidR="00FF334B" w:rsidRPr="00536308">
        <w:t xml:space="preserve"> а највиша 4,</w:t>
      </w:r>
      <w:r w:rsidR="00B07B2D">
        <w:t>88</w:t>
      </w:r>
      <w:r w:rsidR="00FF334B" w:rsidRPr="00536308">
        <w:t xml:space="preserve"> (ниједан предмет није имао просечну оцену испод 3).</w:t>
      </w:r>
      <w:r w:rsidR="0056530B">
        <w:t xml:space="preserve"> Студенти сматрају да је број предмата у овом семестру оптималан, </w:t>
      </w:r>
      <w:r w:rsidR="00125BA9">
        <w:t xml:space="preserve">док је мишљење студената по питању тога који </w:t>
      </w:r>
      <w:r w:rsidR="0056530B">
        <w:t>п</w:t>
      </w:r>
      <w:r w:rsidR="00125BA9">
        <w:t xml:space="preserve">редмет </w:t>
      </w:r>
      <w:r w:rsidR="006A518D">
        <w:t>заслужује већи број Е</w:t>
      </w:r>
      <w:r w:rsidR="0056530B">
        <w:t>СП</w:t>
      </w:r>
      <w:r w:rsidR="006A518D">
        <w:t>Б</w:t>
      </w:r>
      <w:r w:rsidR="0056530B">
        <w:t xml:space="preserve"> </w:t>
      </w:r>
      <w:r w:rsidR="00441C0A">
        <w:t>бодова</w:t>
      </w:r>
      <w:r w:rsidR="00125BA9">
        <w:t xml:space="preserve"> подељено</w:t>
      </w:r>
      <w:r w:rsidR="0056530B">
        <w:t>.</w:t>
      </w:r>
      <w:r w:rsidR="004F03F2">
        <w:t xml:space="preserve"> Студенти су се у највећем броју изјаснили да би мањи број ЕСПБ </w:t>
      </w:r>
      <w:r w:rsidR="00441C0A">
        <w:t>бодова</w:t>
      </w:r>
      <w:r w:rsidR="004F03F2">
        <w:t xml:space="preserve"> требало да имају</w:t>
      </w:r>
      <w:r w:rsidR="00E054BE">
        <w:t xml:space="preserve"> Информатика са рачунарством и</w:t>
      </w:r>
      <w:r w:rsidR="00084FBA">
        <w:t xml:space="preserve"> </w:t>
      </w:r>
      <w:r w:rsidR="006419FF">
        <w:t>С</w:t>
      </w:r>
      <w:r w:rsidR="004F03F2">
        <w:t>оциологија образовања</w:t>
      </w:r>
      <w:r w:rsidR="00E054BE">
        <w:t>.</w:t>
      </w:r>
    </w:p>
    <w:p w:rsidR="00C878DA" w:rsidRPr="00ED34F3" w:rsidRDefault="004D3630" w:rsidP="00C878DA">
      <w:pPr>
        <w:spacing w:before="100" w:beforeAutospacing="1" w:after="100" w:afterAutospacing="1"/>
        <w:ind w:firstLine="720"/>
        <w:jc w:val="both"/>
      </w:pPr>
      <w:r>
        <w:t>Студенати у највећем броју сматрају да је бодовање предиспитних и испитних обавеза адекватно.</w:t>
      </w:r>
    </w:p>
    <w:p w:rsidR="00441C0A" w:rsidRPr="0056530B" w:rsidRDefault="00A3472A" w:rsidP="00FE43B2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5D305B">
        <w:rPr>
          <w:b/>
          <w:lang w:val="en-US"/>
        </w:rPr>
        <w:t>I</w:t>
      </w:r>
      <w:r w:rsidRPr="005D305B">
        <w:rPr>
          <w:b/>
        </w:rPr>
        <w:t xml:space="preserve"> године</w:t>
      </w:r>
      <w:r w:rsidRPr="006126C2">
        <w:rPr>
          <w:i/>
        </w:rPr>
        <w:t xml:space="preserve"> – студијски програм Струковни васпитач деце јасленог узраста </w:t>
      </w:r>
      <w:r w:rsidR="00E9533E" w:rsidRPr="00B17A90">
        <w:t xml:space="preserve">већину предмета високо </w:t>
      </w:r>
      <w:r w:rsidR="00213B73">
        <w:t xml:space="preserve">су </w:t>
      </w:r>
      <w:r w:rsidR="00E9533E" w:rsidRPr="00B17A90">
        <w:t xml:space="preserve">вредновали </w:t>
      </w:r>
      <w:r w:rsidR="00291946">
        <w:t>–</w:t>
      </w:r>
      <w:r w:rsidR="00E9533E" w:rsidRPr="00B17A90">
        <w:t xml:space="preserve"> најнижа просечна оцена поједин</w:t>
      </w:r>
      <w:r w:rsidR="009A248F">
        <w:t>ачног наставног предмета је 3,33</w:t>
      </w:r>
      <w:r w:rsidR="00E9533E" w:rsidRPr="00B17A90">
        <w:t xml:space="preserve"> а највиша 4,</w:t>
      </w:r>
      <w:r w:rsidR="009A248F">
        <w:t>87</w:t>
      </w:r>
      <w:r w:rsidR="00E9533E" w:rsidRPr="00B17A90">
        <w:t xml:space="preserve"> (ниједан предмет није имао просечну оцену испод 3). </w:t>
      </w:r>
      <w:r w:rsidR="00E9533E">
        <w:t>Квалитет студијског програма у целини, такође је оцењен високом просечном оценом (4,</w:t>
      </w:r>
      <w:r w:rsidR="009A248F">
        <w:t>33</w:t>
      </w:r>
      <w:r w:rsidR="00E9533E">
        <w:t xml:space="preserve">). </w:t>
      </w:r>
      <w:r w:rsidR="00AE5AB7">
        <w:t xml:space="preserve">Студенти сматрају да је број предмета у </w:t>
      </w:r>
      <w:r w:rsidR="00E35C17">
        <w:t>зимском</w:t>
      </w:r>
      <w:r w:rsidR="00AE5AB7">
        <w:t xml:space="preserve"> семестру оптималан, а највећи проценат њих изјаснио се да ниједан предмет не заслужује већи број </w:t>
      </w:r>
      <w:r w:rsidR="00441C0A">
        <w:t>Е</w:t>
      </w:r>
      <w:r w:rsidR="00AE5AB7">
        <w:t xml:space="preserve">СПБ бодова. </w:t>
      </w:r>
      <w:r w:rsidR="006419FF">
        <w:t xml:space="preserve">Као и код студијског програма Струковни васпитач предшколске деце, приметан број студената </w:t>
      </w:r>
      <w:r w:rsidR="00441C0A">
        <w:t xml:space="preserve">изјаснио се да би мањи број ЕСПБ </w:t>
      </w:r>
      <w:r w:rsidR="00EF544C">
        <w:t>бодова</w:t>
      </w:r>
      <w:r w:rsidR="00441C0A">
        <w:t xml:space="preserve"> требало да имају</w:t>
      </w:r>
      <w:r w:rsidR="00EF544C">
        <w:t xml:space="preserve"> Информатика са рачунарством и С</w:t>
      </w:r>
      <w:r w:rsidR="00441C0A">
        <w:t>оциологија образовања.</w:t>
      </w:r>
      <w:r w:rsidR="00FE43B2">
        <w:t xml:space="preserve"> Што се тиче бодовања предиспитних обавеза студенти сматрају да је оно адекватно. </w:t>
      </w:r>
    </w:p>
    <w:p w:rsidR="00E9533E" w:rsidRPr="00AE5AB7" w:rsidRDefault="00E9533E" w:rsidP="00AE5AB7">
      <w:pPr>
        <w:spacing w:before="100" w:beforeAutospacing="1" w:after="100" w:afterAutospacing="1"/>
        <w:ind w:firstLine="720"/>
        <w:jc w:val="both"/>
      </w:pPr>
      <w:r>
        <w:t xml:space="preserve">Резултати анкетирања студената </w:t>
      </w:r>
      <w:r w:rsidR="00253C2A">
        <w:rPr>
          <w:lang w:val="en-US"/>
        </w:rPr>
        <w:t>I</w:t>
      </w:r>
      <w:r w:rsidR="00253C2A">
        <w:t xml:space="preserve"> године оба смера</w:t>
      </w:r>
      <w:r w:rsidR="008C7155">
        <w:t>, као и претходних година</w:t>
      </w:r>
      <w:r w:rsidR="00253C2A">
        <w:rPr>
          <w:lang w:val="en-US"/>
        </w:rPr>
        <w:t xml:space="preserve"> </w:t>
      </w:r>
      <w:r>
        <w:t xml:space="preserve">указују на то да је мало слабије оцењен квалитет литературе за поједине предмете, те би </w:t>
      </w:r>
      <w:r w:rsidR="008C7155">
        <w:t xml:space="preserve">и даље </w:t>
      </w:r>
      <w:r w:rsidR="004E62BA">
        <w:t xml:space="preserve">требало настојати да се </w:t>
      </w:r>
      <w:r>
        <w:t>тај проблем превазиђе.</w:t>
      </w:r>
    </w:p>
    <w:p w:rsidR="00752242" w:rsidRPr="00C20E10" w:rsidRDefault="00E771F8" w:rsidP="00ED75C2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lastRenderedPageBreak/>
        <w:t xml:space="preserve">Студенти </w:t>
      </w:r>
      <w:r w:rsidRPr="00E771F8">
        <w:rPr>
          <w:b/>
          <w:lang w:val="en-US"/>
        </w:rPr>
        <w:t>II</w:t>
      </w:r>
      <w:r w:rsidRPr="005D305B">
        <w:rPr>
          <w:b/>
        </w:rPr>
        <w:t xml:space="preserve"> године </w:t>
      </w:r>
      <w:r w:rsidRPr="006126C2">
        <w:rPr>
          <w:i/>
        </w:rPr>
        <w:t>– студијски програм Струковни васпитач предшколске деце</w:t>
      </w:r>
      <w:r>
        <w:t>,</w:t>
      </w:r>
      <w:r w:rsidR="00ED75C2">
        <w:t xml:space="preserve"> </w:t>
      </w:r>
      <w:r w:rsidR="00752242" w:rsidRPr="00536308">
        <w:t xml:space="preserve">студијски програм </w:t>
      </w:r>
      <w:r w:rsidR="00752242">
        <w:t xml:space="preserve">у целини </w:t>
      </w:r>
      <w:r w:rsidR="00752242" w:rsidRPr="00536308">
        <w:t xml:space="preserve">вредновали </w:t>
      </w:r>
      <w:r w:rsidR="00ED75C2">
        <w:t xml:space="preserve">су </w:t>
      </w:r>
      <w:r w:rsidR="00752242" w:rsidRPr="00536308">
        <w:t>високом</w:t>
      </w:r>
      <w:r w:rsidR="00011F1C">
        <w:t xml:space="preserve"> просечном оценом – 4,1</w:t>
      </w:r>
      <w:r w:rsidR="00752242">
        <w:t>8</w:t>
      </w:r>
      <w:r w:rsidR="00752242" w:rsidRPr="00536308">
        <w:t>. Најнижа просечна оцена појединачног наставног предмета је 3,</w:t>
      </w:r>
      <w:r w:rsidR="004C6DE6">
        <w:t>77</w:t>
      </w:r>
      <w:r w:rsidR="00752242" w:rsidRPr="00536308">
        <w:t xml:space="preserve"> а највиша 4,</w:t>
      </w:r>
      <w:r w:rsidR="004C6DE6">
        <w:t>80</w:t>
      </w:r>
      <w:r w:rsidR="00752242" w:rsidRPr="00536308">
        <w:t xml:space="preserve"> (ниједан предмет није имао просечну оцену испод 3).</w:t>
      </w:r>
      <w:r w:rsidR="00C20E10">
        <w:t xml:space="preserve"> Студенти сматрају да је број изборних предмета у III</w:t>
      </w:r>
      <w:r w:rsidR="00C20E10">
        <w:rPr>
          <w:lang w:val="en-US"/>
        </w:rPr>
        <w:t xml:space="preserve"> </w:t>
      </w:r>
      <w:r w:rsidR="00C20E10">
        <w:t>семестру оптималан, а нису значајно издвојили ниједан предмет који би по њиховом мишљењу требало да има већи или мањи број ЕСПБ бодова.</w:t>
      </w:r>
    </w:p>
    <w:p w:rsidR="00752242" w:rsidRPr="00133622" w:rsidRDefault="00752242" w:rsidP="00752242">
      <w:pPr>
        <w:spacing w:before="100" w:beforeAutospacing="1" w:after="100" w:afterAutospacing="1"/>
        <w:ind w:firstLine="720"/>
        <w:jc w:val="both"/>
      </w:pPr>
      <w:r>
        <w:t xml:space="preserve">Приликом избора изборног предмета студенти су се водили </w:t>
      </w:r>
      <w:r w:rsidR="009E35FB">
        <w:t xml:space="preserve">њиховом проценом о важности предмета за позив васпитача и личним афинитетима </w:t>
      </w:r>
      <w:r w:rsidR="00C3629A">
        <w:t>према датој области,</w:t>
      </w:r>
      <w:r w:rsidR="009E35FB">
        <w:t xml:space="preserve"> </w:t>
      </w:r>
      <w:r>
        <w:t>а у мањем бројем личношћу наставника који држи курс.</w:t>
      </w:r>
    </w:p>
    <w:p w:rsidR="00752242" w:rsidRPr="00614892" w:rsidRDefault="00AD30A9" w:rsidP="00752242">
      <w:pPr>
        <w:spacing w:before="100" w:beforeAutospacing="1" w:after="100" w:afterAutospacing="1"/>
        <w:ind w:firstLine="720"/>
        <w:jc w:val="both"/>
      </w:pPr>
      <w:r>
        <w:t xml:space="preserve">Поред тога што већина студената сматра да је бодовање предиспитних и испитних обавеза адекватно, знатан је и број оних који је </w:t>
      </w:r>
      <w:r w:rsidR="00D20A4C">
        <w:t>изрази</w:t>
      </w:r>
      <w:r w:rsidR="00752242" w:rsidRPr="00536308">
        <w:t>о мишљење да би њихову активност током н</w:t>
      </w:r>
      <w:r w:rsidR="00614892">
        <w:t>аставе требало више вредновати.</w:t>
      </w:r>
    </w:p>
    <w:p w:rsidR="00D957C5" w:rsidRPr="00560FED" w:rsidRDefault="00651E4E" w:rsidP="00D957C5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E771F8">
        <w:rPr>
          <w:b/>
          <w:lang w:val="en-US"/>
        </w:rPr>
        <w:t>II</w:t>
      </w:r>
      <w:r w:rsidRPr="005D305B">
        <w:rPr>
          <w:b/>
        </w:rPr>
        <w:t xml:space="preserve"> године</w:t>
      </w:r>
      <w:r w:rsidRPr="006126C2">
        <w:rPr>
          <w:i/>
        </w:rPr>
        <w:t xml:space="preserve"> – студијски програм Струковни васпитач деце јасленог узраста</w:t>
      </w:r>
      <w:r w:rsidRPr="0067602C">
        <w:rPr>
          <w:lang w:val="sr-Latn-CS"/>
        </w:rPr>
        <w:t xml:space="preserve"> </w:t>
      </w:r>
      <w:r w:rsidR="00D957C5" w:rsidRPr="0067602C">
        <w:t xml:space="preserve">већину предмета високо </w:t>
      </w:r>
      <w:r w:rsidR="00B21920">
        <w:t xml:space="preserve">су </w:t>
      </w:r>
      <w:r w:rsidR="00D957C5" w:rsidRPr="0067602C">
        <w:t>вредновали – најнижа просечна оцена појединачног наставног предмета је 3,</w:t>
      </w:r>
      <w:r w:rsidR="00560FED">
        <w:t>70</w:t>
      </w:r>
      <w:r w:rsidR="00D957C5" w:rsidRPr="0067602C">
        <w:t xml:space="preserve">, </w:t>
      </w:r>
      <w:r w:rsidR="00560FED">
        <w:t>а највиша 4,95.</w:t>
      </w:r>
      <w:r w:rsidR="00DE528F">
        <w:t xml:space="preserve"> </w:t>
      </w:r>
      <w:r w:rsidR="00EC1CED">
        <w:t>Студенти овог студијског програма сматрају да је бодовање предиспитних и испитних обавеза адекватно, а нису значајно издвојили ниједан предмет који по њиховом мишљењу заслужује већи или мањи број ЕСПБ бодова.</w:t>
      </w:r>
    </w:p>
    <w:p w:rsidR="004C2C44" w:rsidRPr="00133622" w:rsidRDefault="00AF7F2C" w:rsidP="004C2C44">
      <w:pPr>
        <w:spacing w:before="100" w:beforeAutospacing="1" w:after="100" w:afterAutospacing="1"/>
        <w:ind w:firstLine="720"/>
        <w:jc w:val="both"/>
      </w:pPr>
      <w:r>
        <w:t xml:space="preserve">Приликом избора изборног предмета студенти су се </w:t>
      </w:r>
      <w:r w:rsidR="004C2C44">
        <w:t xml:space="preserve">у највећем броју </w:t>
      </w:r>
      <w:r>
        <w:t xml:space="preserve">водили </w:t>
      </w:r>
      <w:r w:rsidR="004C2C44">
        <w:t>њиховом проценом о важности предмета за позив васпитача.</w:t>
      </w:r>
    </w:p>
    <w:p w:rsidR="00D957C5" w:rsidRPr="00B01BAE" w:rsidRDefault="00B554B9" w:rsidP="00D957C5">
      <w:pPr>
        <w:spacing w:before="100" w:beforeAutospacing="1" w:after="100" w:afterAutospacing="1"/>
        <w:ind w:firstLine="720"/>
        <w:jc w:val="both"/>
        <w:rPr>
          <w:i/>
        </w:rPr>
      </w:pPr>
      <w:r>
        <w:t>К</w:t>
      </w:r>
      <w:r w:rsidR="00D957C5" w:rsidRPr="0067602C">
        <w:t xml:space="preserve">валитет </w:t>
      </w:r>
      <w:r>
        <w:t xml:space="preserve">уџбеника и </w:t>
      </w:r>
      <w:r w:rsidR="00D957C5" w:rsidRPr="0067602C">
        <w:t xml:space="preserve">литературе </w:t>
      </w:r>
      <w:r>
        <w:t xml:space="preserve">студенти </w:t>
      </w:r>
      <w:r w:rsidR="00FB2F0B">
        <w:t xml:space="preserve">оба студијска програма у </w:t>
      </w:r>
      <w:r w:rsidR="00FB2F0B" w:rsidRPr="00FB2F0B">
        <w:rPr>
          <w:lang w:val="en-US"/>
        </w:rPr>
        <w:t>III</w:t>
      </w:r>
      <w:r w:rsidR="00FB2F0B">
        <w:t xml:space="preserve"> семестру, </w:t>
      </w:r>
      <w:r>
        <w:t>оценили</w:t>
      </w:r>
      <w:r w:rsidR="00FB2F0B" w:rsidRPr="00FB2F0B">
        <w:t xml:space="preserve"> </w:t>
      </w:r>
      <w:r w:rsidR="00FB2F0B">
        <w:t>су</w:t>
      </w:r>
      <w:r>
        <w:t xml:space="preserve"> високим просечним оценама</w:t>
      </w:r>
      <w:r w:rsidR="00D957C5" w:rsidRPr="0067602C">
        <w:t xml:space="preserve"> </w:t>
      </w:r>
      <w:r>
        <w:rPr>
          <w:i/>
        </w:rPr>
        <w:t>изнад</w:t>
      </w:r>
      <w:r w:rsidR="00D957C5" w:rsidRPr="0067602C">
        <w:rPr>
          <w:i/>
        </w:rPr>
        <w:t xml:space="preserve"> </w:t>
      </w:r>
      <w:r>
        <w:rPr>
          <w:i/>
        </w:rPr>
        <w:t>4</w:t>
      </w:r>
      <w:r w:rsidR="00B01BAE">
        <w:t>.</w:t>
      </w:r>
    </w:p>
    <w:p w:rsidR="008A7C9D" w:rsidRPr="00593B0D" w:rsidRDefault="00856F49" w:rsidP="008A7C9D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856F49">
        <w:rPr>
          <w:b/>
          <w:lang w:val="en-US"/>
        </w:rPr>
        <w:t>III</w:t>
      </w:r>
      <w:r w:rsidRPr="00856F49">
        <w:rPr>
          <w:b/>
        </w:rPr>
        <w:t xml:space="preserve"> године </w:t>
      </w:r>
      <w:r w:rsidRPr="00856F49">
        <w:rPr>
          <w:b/>
          <w:i/>
        </w:rPr>
        <w:t xml:space="preserve">– </w:t>
      </w:r>
      <w:r w:rsidRPr="00027B74">
        <w:rPr>
          <w:i/>
        </w:rPr>
        <w:t>студијски програм Струковни васпитач предшколске</w:t>
      </w:r>
      <w:r w:rsidRPr="00856F49">
        <w:rPr>
          <w:b/>
          <w:i/>
        </w:rPr>
        <w:t xml:space="preserve"> </w:t>
      </w:r>
      <w:r w:rsidRPr="00027B74">
        <w:rPr>
          <w:i/>
        </w:rPr>
        <w:t>деце</w:t>
      </w:r>
      <w:r w:rsidRPr="00027B74">
        <w:t xml:space="preserve"> </w:t>
      </w:r>
      <w:r w:rsidR="008A7C9D" w:rsidRPr="00856F49">
        <w:t>студијски</w:t>
      </w:r>
      <w:r w:rsidR="008A7C9D" w:rsidRPr="00536308">
        <w:t xml:space="preserve"> програм </w:t>
      </w:r>
      <w:r w:rsidR="008A7C9D">
        <w:t xml:space="preserve">у целини </w:t>
      </w:r>
      <w:r w:rsidR="008A7C9D" w:rsidRPr="00536308">
        <w:t xml:space="preserve">вредновали </w:t>
      </w:r>
      <w:r w:rsidR="00CA7869">
        <w:t xml:space="preserve">су </w:t>
      </w:r>
      <w:r w:rsidR="008A7C9D" w:rsidRPr="00536308">
        <w:t>високом</w:t>
      </w:r>
      <w:r w:rsidR="00A40618">
        <w:t xml:space="preserve"> просечном оценом – 4,13</w:t>
      </w:r>
      <w:r w:rsidR="008A7C9D" w:rsidRPr="00536308">
        <w:t>. Најнижа просечна оцена појединачног наставног предмета је 3,</w:t>
      </w:r>
      <w:r w:rsidR="00167216">
        <w:t>53</w:t>
      </w:r>
      <w:r w:rsidR="008A7C9D" w:rsidRPr="00536308">
        <w:t xml:space="preserve"> а највиша 4,</w:t>
      </w:r>
      <w:r w:rsidR="00167216">
        <w:t>67</w:t>
      </w:r>
      <w:r w:rsidR="008175F4">
        <w:t xml:space="preserve">. </w:t>
      </w:r>
      <w:r w:rsidR="00110B0C">
        <w:t>Студенти сматрају да</w:t>
      </w:r>
      <w:r w:rsidR="00593B0D">
        <w:t xml:space="preserve"> је број предмета оптималан, а није се значајно издвојио </w:t>
      </w:r>
      <w:r w:rsidR="00110B0C">
        <w:t xml:space="preserve">ниједан предмет </w:t>
      </w:r>
      <w:r w:rsidR="00593B0D">
        <w:t>који по њиховом мишљењу</w:t>
      </w:r>
      <w:r w:rsidR="00110B0C">
        <w:t xml:space="preserve"> заслужује већи </w:t>
      </w:r>
      <w:r w:rsidR="00593B0D">
        <w:t xml:space="preserve">или мањи </w:t>
      </w:r>
      <w:r w:rsidR="00110B0C">
        <w:t xml:space="preserve">број </w:t>
      </w:r>
      <w:r w:rsidR="00734ABD">
        <w:t>ЕСПБ бодова</w:t>
      </w:r>
    </w:p>
    <w:p w:rsidR="00B65258" w:rsidRDefault="008A7C9D" w:rsidP="00027B74">
      <w:pPr>
        <w:spacing w:before="100" w:beforeAutospacing="1" w:after="100" w:afterAutospacing="1"/>
        <w:ind w:firstLine="720"/>
        <w:jc w:val="both"/>
      </w:pPr>
      <w:r>
        <w:t xml:space="preserve">Студенти су и у </w:t>
      </w:r>
      <w:r>
        <w:rPr>
          <w:lang w:val="en-US"/>
        </w:rPr>
        <w:t xml:space="preserve">V </w:t>
      </w:r>
      <w:r>
        <w:t>семестру</w:t>
      </w:r>
      <w:r w:rsidR="007F2FF5">
        <w:t xml:space="preserve"> задовољни бодовањем предиспитних обавеза али су се</w:t>
      </w:r>
      <w:r>
        <w:rPr>
          <w:lang w:val="en-US"/>
        </w:rPr>
        <w:t>,</w:t>
      </w:r>
      <w:r>
        <w:t xml:space="preserve"> у </w:t>
      </w:r>
      <w:r w:rsidR="00D7534F">
        <w:t>приметном броју (31,67 %)</w:t>
      </w:r>
      <w:r>
        <w:rPr>
          <w:lang w:val="en-US"/>
        </w:rPr>
        <w:t>,</w:t>
      </w:r>
      <w:r>
        <w:t xml:space="preserve"> </w:t>
      </w:r>
      <w:r w:rsidR="007F2FF5">
        <w:t>изјаснили</w:t>
      </w:r>
      <w:r w:rsidRPr="00536308">
        <w:t xml:space="preserve"> да би њихову активност током наставе требало више вредновати</w:t>
      </w:r>
      <w:r>
        <w:t>.</w:t>
      </w:r>
      <w:r w:rsidR="00027B74">
        <w:t xml:space="preserve"> </w:t>
      </w:r>
      <w:r w:rsidR="00B65258">
        <w:t xml:space="preserve">Квалитет уџбеника и литературе студенти су оценили нешто нижим просечним оценама него студенти </w:t>
      </w:r>
      <w:r w:rsidR="00334078" w:rsidRPr="00334078">
        <w:rPr>
          <w:lang w:val="en-US"/>
        </w:rPr>
        <w:t>I</w:t>
      </w:r>
      <w:r w:rsidR="00771314">
        <w:t xml:space="preserve"> и </w:t>
      </w:r>
      <w:r w:rsidR="00771314" w:rsidRPr="00771314">
        <w:rPr>
          <w:lang w:val="en-US"/>
        </w:rPr>
        <w:t>II</w:t>
      </w:r>
      <w:r w:rsidR="00B65258">
        <w:t xml:space="preserve"> године.</w:t>
      </w:r>
    </w:p>
    <w:p w:rsidR="00AF0994" w:rsidRDefault="00027B74" w:rsidP="00027B74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856F49">
        <w:rPr>
          <w:b/>
          <w:lang w:val="en-US"/>
        </w:rPr>
        <w:t>III</w:t>
      </w:r>
      <w:r w:rsidRPr="00856F49">
        <w:rPr>
          <w:b/>
        </w:rPr>
        <w:t xml:space="preserve"> године </w:t>
      </w:r>
      <w:r w:rsidRPr="00856F49">
        <w:rPr>
          <w:b/>
          <w:i/>
        </w:rPr>
        <w:t xml:space="preserve">– </w:t>
      </w:r>
      <w:r w:rsidRPr="006126C2">
        <w:rPr>
          <w:i/>
        </w:rPr>
        <w:t xml:space="preserve">студијски програм Струковни васпитач деце јасленог </w:t>
      </w:r>
      <w:r w:rsidRPr="00856F49">
        <w:t>студијски</w:t>
      </w:r>
      <w:r w:rsidRPr="00536308">
        <w:t xml:space="preserve"> програм </w:t>
      </w:r>
      <w:r>
        <w:t xml:space="preserve">у целини </w:t>
      </w:r>
      <w:r w:rsidRPr="00536308">
        <w:t xml:space="preserve">вредновали </w:t>
      </w:r>
      <w:r>
        <w:t xml:space="preserve">су </w:t>
      </w:r>
      <w:r w:rsidRPr="00536308">
        <w:t>високом</w:t>
      </w:r>
      <w:r>
        <w:t xml:space="preserve"> просечном оценом – 4,</w:t>
      </w:r>
      <w:r w:rsidR="00E54279">
        <w:t>53</w:t>
      </w:r>
      <w:r w:rsidRPr="00536308">
        <w:t xml:space="preserve">. Најнижа просечна оцена појединачног наставног предмета је </w:t>
      </w:r>
      <w:r w:rsidR="002033B2">
        <w:t xml:space="preserve">4,20, </w:t>
      </w:r>
      <w:r w:rsidRPr="00536308">
        <w:t xml:space="preserve">а највиша </w:t>
      </w:r>
      <w:r w:rsidR="002033B2">
        <w:t>5,00</w:t>
      </w:r>
      <w:r w:rsidRPr="00536308">
        <w:t>.</w:t>
      </w:r>
      <w:r>
        <w:t xml:space="preserve"> Студенти сматрају да је број предмета оптималан, а </w:t>
      </w:r>
      <w:r w:rsidR="007E61DD">
        <w:t>известан број се изјаснио да</w:t>
      </w:r>
      <w:r w:rsidR="00734ABD">
        <w:t xml:space="preserve"> Нега и здравствено васпитање заслужује већи број </w:t>
      </w:r>
      <w:r w:rsidR="007E61DD">
        <w:t>ЕСПБ бодова</w:t>
      </w:r>
      <w:r w:rsidR="00A9210B">
        <w:t>, док по мишљењу појединих студената мањи број ЕСПБ бодова треба да има Методика физичког васпитања 1.</w:t>
      </w:r>
    </w:p>
    <w:p w:rsidR="00027B74" w:rsidRPr="00A54B97" w:rsidRDefault="00027B74" w:rsidP="00027B74">
      <w:pPr>
        <w:spacing w:before="100" w:beforeAutospacing="1" w:after="100" w:afterAutospacing="1"/>
        <w:ind w:firstLine="720"/>
        <w:jc w:val="both"/>
      </w:pPr>
      <w:r>
        <w:lastRenderedPageBreak/>
        <w:t>Студенти задовољни бодовањем предиспитних обавеза</w:t>
      </w:r>
      <w:r w:rsidR="00754F57">
        <w:t>, а квалитет у</w:t>
      </w:r>
      <w:r w:rsidR="00A54B97">
        <w:t xml:space="preserve">џбеника и литературе оценили су високим просечним оценама </w:t>
      </w:r>
      <w:r w:rsidR="00A54B97" w:rsidRPr="00A54B97">
        <w:rPr>
          <w:i/>
        </w:rPr>
        <w:t>изнад 4</w:t>
      </w:r>
      <w:r w:rsidR="00A54B97">
        <w:t>.</w:t>
      </w:r>
    </w:p>
    <w:p w:rsidR="00950B58" w:rsidRDefault="00277031" w:rsidP="00956DEC">
      <w:pPr>
        <w:spacing w:before="100" w:beforeAutospacing="1" w:after="100" w:afterAutospacing="1"/>
        <w:ind w:firstLine="720"/>
        <w:jc w:val="both"/>
      </w:pPr>
      <w:r>
        <w:t>Сумирањем резултата свих анкетираних студената</w:t>
      </w:r>
      <w:r w:rsidR="00476672">
        <w:t xml:space="preserve">, можемо извести </w:t>
      </w:r>
      <w:r>
        <w:t xml:space="preserve">генерални </w:t>
      </w:r>
      <w:r w:rsidR="00476672">
        <w:t xml:space="preserve">закључак да су студенти све три године, оба студијска програма </w:t>
      </w:r>
      <w:r w:rsidR="00151547">
        <w:t xml:space="preserve">у </w:t>
      </w:r>
      <w:r w:rsidR="00E35C17">
        <w:t>зимском</w:t>
      </w:r>
      <w:r w:rsidR="00151547">
        <w:t xml:space="preserve"> семестру </w:t>
      </w:r>
      <w:r w:rsidR="00476672">
        <w:t>високо вредновали.</w:t>
      </w:r>
      <w:r w:rsidR="00956DEC">
        <w:t xml:space="preserve"> </w:t>
      </w:r>
    </w:p>
    <w:p w:rsidR="00AF7F2C" w:rsidRPr="00950B58" w:rsidRDefault="00AF7F2C" w:rsidP="00956DEC">
      <w:pPr>
        <w:spacing w:before="100" w:beforeAutospacing="1" w:after="100" w:afterAutospacing="1"/>
        <w:ind w:firstLine="720"/>
        <w:jc w:val="both"/>
      </w:pPr>
      <w:r w:rsidRPr="00956DEC">
        <w:t xml:space="preserve">Охрабрује чињеница да се </w:t>
      </w:r>
      <w:r w:rsidR="00EA3F26">
        <w:t xml:space="preserve">наставља тренд да се </w:t>
      </w:r>
      <w:r w:rsidRPr="00956DEC">
        <w:t xml:space="preserve">студенти </w:t>
      </w:r>
      <w:r w:rsidR="00950B58" w:rsidRPr="00950B58">
        <w:rPr>
          <w:lang w:val="en-US"/>
        </w:rPr>
        <w:t>II</w:t>
      </w:r>
      <w:r w:rsidR="00950B58" w:rsidRPr="00950B58">
        <w:t xml:space="preserve"> године</w:t>
      </w:r>
      <w:r w:rsidR="00EA3F26">
        <w:t>,</w:t>
      </w:r>
      <w:r w:rsidR="00950B58" w:rsidRPr="006126C2">
        <w:rPr>
          <w:i/>
        </w:rPr>
        <w:t xml:space="preserve"> </w:t>
      </w:r>
      <w:r w:rsidR="00956DEC">
        <w:t>приликом избора изборних предмета</w:t>
      </w:r>
      <w:r w:rsidR="00EA3F26">
        <w:t>,</w:t>
      </w:r>
      <w:r w:rsidRPr="00956DEC">
        <w:t xml:space="preserve"> </w:t>
      </w:r>
      <w:r w:rsidR="00AE1339">
        <w:t xml:space="preserve">углавном </w:t>
      </w:r>
      <w:r w:rsidRPr="00956DEC">
        <w:t xml:space="preserve">руководе </w:t>
      </w:r>
      <w:r w:rsidR="00AE1339" w:rsidRPr="00956DEC">
        <w:t xml:space="preserve">личном проценом значаја предмета за позив васпитача </w:t>
      </w:r>
      <w:r w:rsidR="00AE1339">
        <w:t xml:space="preserve">и њиховим личним афинитетима према датој области, а у мањем броју </w:t>
      </w:r>
      <w:r w:rsidRPr="00956DEC">
        <w:t>личношћу наставника који држе курс</w:t>
      </w:r>
      <w:r w:rsidR="004C24F3">
        <w:t>, односно на не</w:t>
      </w:r>
      <w:r w:rsidRPr="00956DEC">
        <w:t xml:space="preserve"> </w:t>
      </w:r>
      <w:r w:rsidR="004C24F3">
        <w:t>иду</w:t>
      </w:r>
      <w:r w:rsidRPr="00956DEC">
        <w:t xml:space="preserve"> </w:t>
      </w:r>
      <w:r w:rsidR="004C24F3">
        <w:t>„</w:t>
      </w:r>
      <w:r w:rsidRPr="00956DEC">
        <w:t>линијом мањег отпора</w:t>
      </w:r>
      <w:r w:rsidR="004C24F3">
        <w:t>“</w:t>
      </w:r>
      <w:r w:rsidRPr="00956DEC">
        <w:t>.</w:t>
      </w:r>
      <w:r w:rsidR="00950B58">
        <w:t xml:space="preserve"> </w:t>
      </w:r>
    </w:p>
    <w:p w:rsidR="00E9533E" w:rsidRDefault="002A4547" w:rsidP="00C878DA">
      <w:pPr>
        <w:spacing w:before="100" w:beforeAutospacing="1" w:after="100" w:afterAutospacing="1"/>
        <w:ind w:firstLine="720"/>
        <w:jc w:val="both"/>
      </w:pPr>
      <w:r>
        <w:t xml:space="preserve">У односу на претходне године, </w:t>
      </w:r>
      <w:r w:rsidR="00754F57">
        <w:t>приметно је да су у овој школској години студенти вишим оценама оценили квалитет уџбеника и литературе, што наводи на закључак да су по овом питању усвојене сугестије Комисије за квалитет из претходне школске године.</w:t>
      </w:r>
    </w:p>
    <w:p w:rsidR="00A64526" w:rsidRPr="00A64526" w:rsidRDefault="00A64526" w:rsidP="00A64526">
      <w:pPr>
        <w:ind w:left="5760" w:firstLine="720"/>
        <w:jc w:val="both"/>
      </w:pPr>
      <w:r>
        <w:tab/>
      </w:r>
      <w:r>
        <w:tab/>
      </w:r>
      <w:r>
        <w:tab/>
      </w:r>
      <w:r>
        <w:tab/>
      </w:r>
    </w:p>
    <w:p w:rsidR="00A64526" w:rsidRPr="002A4547" w:rsidRDefault="00A64526" w:rsidP="00C878DA">
      <w:pPr>
        <w:spacing w:before="100" w:beforeAutospacing="1" w:after="100" w:afterAutospacing="1"/>
        <w:ind w:firstLine="720"/>
        <w:jc w:val="both"/>
        <w:rPr>
          <w:i/>
        </w:rPr>
      </w:pPr>
    </w:p>
    <w:sectPr w:rsidR="00A64526" w:rsidRPr="002A4547" w:rsidSect="00C14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08A"/>
    <w:multiLevelType w:val="hybridMultilevel"/>
    <w:tmpl w:val="E13EBAA2"/>
    <w:lvl w:ilvl="0" w:tplc="D8AA7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C5382"/>
    <w:multiLevelType w:val="hybridMultilevel"/>
    <w:tmpl w:val="AEB87720"/>
    <w:lvl w:ilvl="0" w:tplc="4E72E2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E6A6C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F5AB6"/>
    <w:multiLevelType w:val="hybridMultilevel"/>
    <w:tmpl w:val="7326E324"/>
    <w:lvl w:ilvl="0" w:tplc="BF9C3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F0FCB"/>
    <w:multiLevelType w:val="hybridMultilevel"/>
    <w:tmpl w:val="83C809AA"/>
    <w:lvl w:ilvl="0" w:tplc="DCDC8324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7F5E5F"/>
    <w:multiLevelType w:val="hybridMultilevel"/>
    <w:tmpl w:val="975C5156"/>
    <w:lvl w:ilvl="0" w:tplc="EE4EE4D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4B"/>
    <w:rsid w:val="00004379"/>
    <w:rsid w:val="00007B64"/>
    <w:rsid w:val="00011F1C"/>
    <w:rsid w:val="00013B31"/>
    <w:rsid w:val="00016C20"/>
    <w:rsid w:val="0002183E"/>
    <w:rsid w:val="000244C4"/>
    <w:rsid w:val="00026DCF"/>
    <w:rsid w:val="00027B74"/>
    <w:rsid w:val="0003660D"/>
    <w:rsid w:val="0004007D"/>
    <w:rsid w:val="00042E8E"/>
    <w:rsid w:val="00043C48"/>
    <w:rsid w:val="000613A0"/>
    <w:rsid w:val="00062376"/>
    <w:rsid w:val="000813AE"/>
    <w:rsid w:val="000843F1"/>
    <w:rsid w:val="00084FBA"/>
    <w:rsid w:val="00090CF2"/>
    <w:rsid w:val="0009350B"/>
    <w:rsid w:val="00097A97"/>
    <w:rsid w:val="000A02F1"/>
    <w:rsid w:val="000A07A8"/>
    <w:rsid w:val="000A252E"/>
    <w:rsid w:val="000B5D69"/>
    <w:rsid w:val="000B6644"/>
    <w:rsid w:val="000D6490"/>
    <w:rsid w:val="000D7F6B"/>
    <w:rsid w:val="000E1F1E"/>
    <w:rsid w:val="000E2332"/>
    <w:rsid w:val="000E4AE4"/>
    <w:rsid w:val="000E69D9"/>
    <w:rsid w:val="000F2470"/>
    <w:rsid w:val="000F6BC2"/>
    <w:rsid w:val="00100352"/>
    <w:rsid w:val="00102877"/>
    <w:rsid w:val="00103645"/>
    <w:rsid w:val="00105975"/>
    <w:rsid w:val="00110B0C"/>
    <w:rsid w:val="00115E08"/>
    <w:rsid w:val="00115F42"/>
    <w:rsid w:val="00122D6D"/>
    <w:rsid w:val="00123275"/>
    <w:rsid w:val="00125BA9"/>
    <w:rsid w:val="0013049B"/>
    <w:rsid w:val="001309ED"/>
    <w:rsid w:val="001350FD"/>
    <w:rsid w:val="001359B2"/>
    <w:rsid w:val="00150C04"/>
    <w:rsid w:val="00151547"/>
    <w:rsid w:val="0015253C"/>
    <w:rsid w:val="00154188"/>
    <w:rsid w:val="00160752"/>
    <w:rsid w:val="00167216"/>
    <w:rsid w:val="00167458"/>
    <w:rsid w:val="00170D01"/>
    <w:rsid w:val="00184BB7"/>
    <w:rsid w:val="00195E6B"/>
    <w:rsid w:val="001A3A26"/>
    <w:rsid w:val="001B50A3"/>
    <w:rsid w:val="001D0F3D"/>
    <w:rsid w:val="001D2AFF"/>
    <w:rsid w:val="001D3E00"/>
    <w:rsid w:val="001D5435"/>
    <w:rsid w:val="001D7850"/>
    <w:rsid w:val="00201693"/>
    <w:rsid w:val="002033B2"/>
    <w:rsid w:val="0021243F"/>
    <w:rsid w:val="00213B73"/>
    <w:rsid w:val="00216E4E"/>
    <w:rsid w:val="00224555"/>
    <w:rsid w:val="00232E0C"/>
    <w:rsid w:val="002361DC"/>
    <w:rsid w:val="002530BA"/>
    <w:rsid w:val="00253C2A"/>
    <w:rsid w:val="0025454D"/>
    <w:rsid w:val="00257A86"/>
    <w:rsid w:val="0026092B"/>
    <w:rsid w:val="0026263D"/>
    <w:rsid w:val="00264303"/>
    <w:rsid w:val="0027604B"/>
    <w:rsid w:val="00277031"/>
    <w:rsid w:val="00280A41"/>
    <w:rsid w:val="00283697"/>
    <w:rsid w:val="00284FCB"/>
    <w:rsid w:val="00291946"/>
    <w:rsid w:val="00295CD9"/>
    <w:rsid w:val="002A0E35"/>
    <w:rsid w:val="002A4547"/>
    <w:rsid w:val="002D6AC1"/>
    <w:rsid w:val="002E06A2"/>
    <w:rsid w:val="002E3CF8"/>
    <w:rsid w:val="002E6BCA"/>
    <w:rsid w:val="002F29A5"/>
    <w:rsid w:val="003068F4"/>
    <w:rsid w:val="00316058"/>
    <w:rsid w:val="0032763E"/>
    <w:rsid w:val="00330BF3"/>
    <w:rsid w:val="00334078"/>
    <w:rsid w:val="00336FE4"/>
    <w:rsid w:val="00342458"/>
    <w:rsid w:val="0035768F"/>
    <w:rsid w:val="0036057A"/>
    <w:rsid w:val="003720CB"/>
    <w:rsid w:val="003877ED"/>
    <w:rsid w:val="00390C36"/>
    <w:rsid w:val="00395E8B"/>
    <w:rsid w:val="00396B7A"/>
    <w:rsid w:val="003B26F6"/>
    <w:rsid w:val="003C398D"/>
    <w:rsid w:val="003D64B4"/>
    <w:rsid w:val="003E130A"/>
    <w:rsid w:val="003F41EA"/>
    <w:rsid w:val="00401564"/>
    <w:rsid w:val="00421F11"/>
    <w:rsid w:val="004249E5"/>
    <w:rsid w:val="00432A14"/>
    <w:rsid w:val="00441C0A"/>
    <w:rsid w:val="00447829"/>
    <w:rsid w:val="004541D9"/>
    <w:rsid w:val="004547B7"/>
    <w:rsid w:val="004553BD"/>
    <w:rsid w:val="0046324D"/>
    <w:rsid w:val="00466337"/>
    <w:rsid w:val="004677C9"/>
    <w:rsid w:val="004707B5"/>
    <w:rsid w:val="00472408"/>
    <w:rsid w:val="00472BB1"/>
    <w:rsid w:val="00474995"/>
    <w:rsid w:val="00476672"/>
    <w:rsid w:val="0047732E"/>
    <w:rsid w:val="00481764"/>
    <w:rsid w:val="004832A2"/>
    <w:rsid w:val="00486B9F"/>
    <w:rsid w:val="004873E2"/>
    <w:rsid w:val="004B3002"/>
    <w:rsid w:val="004B4CAF"/>
    <w:rsid w:val="004C06AA"/>
    <w:rsid w:val="004C24F3"/>
    <w:rsid w:val="004C2C44"/>
    <w:rsid w:val="004C53C1"/>
    <w:rsid w:val="004C6DE6"/>
    <w:rsid w:val="004D084E"/>
    <w:rsid w:val="004D2E65"/>
    <w:rsid w:val="004D3630"/>
    <w:rsid w:val="004D5CF3"/>
    <w:rsid w:val="004E62BA"/>
    <w:rsid w:val="004F03F2"/>
    <w:rsid w:val="004F2DBF"/>
    <w:rsid w:val="004F68A2"/>
    <w:rsid w:val="004F6B07"/>
    <w:rsid w:val="004F7F4F"/>
    <w:rsid w:val="00511527"/>
    <w:rsid w:val="00513765"/>
    <w:rsid w:val="005214D8"/>
    <w:rsid w:val="00521F3A"/>
    <w:rsid w:val="005233B2"/>
    <w:rsid w:val="00525092"/>
    <w:rsid w:val="00525A16"/>
    <w:rsid w:val="00525A3E"/>
    <w:rsid w:val="00536308"/>
    <w:rsid w:val="0053734D"/>
    <w:rsid w:val="00537B24"/>
    <w:rsid w:val="00540A8D"/>
    <w:rsid w:val="00542082"/>
    <w:rsid w:val="00542C76"/>
    <w:rsid w:val="00545E00"/>
    <w:rsid w:val="00552E8B"/>
    <w:rsid w:val="00560DE0"/>
    <w:rsid w:val="00560FED"/>
    <w:rsid w:val="005646B7"/>
    <w:rsid w:val="0056530B"/>
    <w:rsid w:val="0056533C"/>
    <w:rsid w:val="00565957"/>
    <w:rsid w:val="00585FCD"/>
    <w:rsid w:val="0059125C"/>
    <w:rsid w:val="00593B0D"/>
    <w:rsid w:val="00595ABE"/>
    <w:rsid w:val="005A2E2B"/>
    <w:rsid w:val="005A6FCC"/>
    <w:rsid w:val="005B250E"/>
    <w:rsid w:val="005C06BC"/>
    <w:rsid w:val="005C113C"/>
    <w:rsid w:val="005C1542"/>
    <w:rsid w:val="005C15AD"/>
    <w:rsid w:val="005C21DD"/>
    <w:rsid w:val="005D059E"/>
    <w:rsid w:val="005D305B"/>
    <w:rsid w:val="005D7129"/>
    <w:rsid w:val="005E27CD"/>
    <w:rsid w:val="005E573E"/>
    <w:rsid w:val="00602866"/>
    <w:rsid w:val="00602EC3"/>
    <w:rsid w:val="006126C2"/>
    <w:rsid w:val="00614892"/>
    <w:rsid w:val="0061700D"/>
    <w:rsid w:val="00630899"/>
    <w:rsid w:val="00630BD9"/>
    <w:rsid w:val="0063537D"/>
    <w:rsid w:val="006419FF"/>
    <w:rsid w:val="006435DF"/>
    <w:rsid w:val="006507D5"/>
    <w:rsid w:val="00651E4E"/>
    <w:rsid w:val="00663924"/>
    <w:rsid w:val="00676C6E"/>
    <w:rsid w:val="0068102F"/>
    <w:rsid w:val="006818E4"/>
    <w:rsid w:val="00685109"/>
    <w:rsid w:val="00685BFC"/>
    <w:rsid w:val="00693F34"/>
    <w:rsid w:val="0069767C"/>
    <w:rsid w:val="006A518D"/>
    <w:rsid w:val="006A599B"/>
    <w:rsid w:val="006B24EF"/>
    <w:rsid w:val="006C0D7E"/>
    <w:rsid w:val="006C4133"/>
    <w:rsid w:val="006C596E"/>
    <w:rsid w:val="006C696F"/>
    <w:rsid w:val="006D25CC"/>
    <w:rsid w:val="006D5B9F"/>
    <w:rsid w:val="006E76EE"/>
    <w:rsid w:val="006F0D7C"/>
    <w:rsid w:val="00705423"/>
    <w:rsid w:val="007068A7"/>
    <w:rsid w:val="00712C05"/>
    <w:rsid w:val="00724DFD"/>
    <w:rsid w:val="00734ABD"/>
    <w:rsid w:val="0074023B"/>
    <w:rsid w:val="00740689"/>
    <w:rsid w:val="00742A2A"/>
    <w:rsid w:val="00752217"/>
    <w:rsid w:val="00752242"/>
    <w:rsid w:val="00752D36"/>
    <w:rsid w:val="00754F57"/>
    <w:rsid w:val="0076671A"/>
    <w:rsid w:val="007670FB"/>
    <w:rsid w:val="00771314"/>
    <w:rsid w:val="00773459"/>
    <w:rsid w:val="00776334"/>
    <w:rsid w:val="007837C6"/>
    <w:rsid w:val="00784A36"/>
    <w:rsid w:val="00791665"/>
    <w:rsid w:val="00796BDC"/>
    <w:rsid w:val="00797CDB"/>
    <w:rsid w:val="007A0C1C"/>
    <w:rsid w:val="007A160D"/>
    <w:rsid w:val="007A1709"/>
    <w:rsid w:val="007C2358"/>
    <w:rsid w:val="007C2B01"/>
    <w:rsid w:val="007C4DA8"/>
    <w:rsid w:val="007E5EB4"/>
    <w:rsid w:val="007E61DD"/>
    <w:rsid w:val="007F1281"/>
    <w:rsid w:val="007F2B64"/>
    <w:rsid w:val="007F2FF5"/>
    <w:rsid w:val="007F3D3C"/>
    <w:rsid w:val="008132F7"/>
    <w:rsid w:val="008175F4"/>
    <w:rsid w:val="00840424"/>
    <w:rsid w:val="0084073C"/>
    <w:rsid w:val="0084114C"/>
    <w:rsid w:val="008442E4"/>
    <w:rsid w:val="00850FBC"/>
    <w:rsid w:val="00856F49"/>
    <w:rsid w:val="00870722"/>
    <w:rsid w:val="00871BFF"/>
    <w:rsid w:val="00871F66"/>
    <w:rsid w:val="00876396"/>
    <w:rsid w:val="00877317"/>
    <w:rsid w:val="00881C72"/>
    <w:rsid w:val="00881EA9"/>
    <w:rsid w:val="00882BF8"/>
    <w:rsid w:val="008876FE"/>
    <w:rsid w:val="008A45F9"/>
    <w:rsid w:val="008A5918"/>
    <w:rsid w:val="008A7C9D"/>
    <w:rsid w:val="008B3749"/>
    <w:rsid w:val="008C7155"/>
    <w:rsid w:val="008D23B1"/>
    <w:rsid w:val="008E014D"/>
    <w:rsid w:val="008E3030"/>
    <w:rsid w:val="008E4E41"/>
    <w:rsid w:val="008E6C3B"/>
    <w:rsid w:val="008F4AA2"/>
    <w:rsid w:val="008F7D8A"/>
    <w:rsid w:val="008F7FC0"/>
    <w:rsid w:val="0090289C"/>
    <w:rsid w:val="00903203"/>
    <w:rsid w:val="00911849"/>
    <w:rsid w:val="00916C0E"/>
    <w:rsid w:val="00916E8F"/>
    <w:rsid w:val="00923E0B"/>
    <w:rsid w:val="009244CF"/>
    <w:rsid w:val="009254DD"/>
    <w:rsid w:val="00941659"/>
    <w:rsid w:val="00947407"/>
    <w:rsid w:val="00950832"/>
    <w:rsid w:val="00950B58"/>
    <w:rsid w:val="00953FA2"/>
    <w:rsid w:val="009551CE"/>
    <w:rsid w:val="00956DEC"/>
    <w:rsid w:val="009619DC"/>
    <w:rsid w:val="00962350"/>
    <w:rsid w:val="0097291D"/>
    <w:rsid w:val="009847D4"/>
    <w:rsid w:val="00987C6B"/>
    <w:rsid w:val="00996A17"/>
    <w:rsid w:val="009978A3"/>
    <w:rsid w:val="009A248F"/>
    <w:rsid w:val="009A358E"/>
    <w:rsid w:val="009A4982"/>
    <w:rsid w:val="009B1F03"/>
    <w:rsid w:val="009B6D4E"/>
    <w:rsid w:val="009E1593"/>
    <w:rsid w:val="009E35FB"/>
    <w:rsid w:val="009F0E4B"/>
    <w:rsid w:val="009F37CC"/>
    <w:rsid w:val="009F7C78"/>
    <w:rsid w:val="00A02AAD"/>
    <w:rsid w:val="00A04214"/>
    <w:rsid w:val="00A0747A"/>
    <w:rsid w:val="00A22DEC"/>
    <w:rsid w:val="00A269BB"/>
    <w:rsid w:val="00A274CC"/>
    <w:rsid w:val="00A3472A"/>
    <w:rsid w:val="00A40618"/>
    <w:rsid w:val="00A44732"/>
    <w:rsid w:val="00A44840"/>
    <w:rsid w:val="00A53569"/>
    <w:rsid w:val="00A54B97"/>
    <w:rsid w:val="00A569A7"/>
    <w:rsid w:val="00A62EDB"/>
    <w:rsid w:val="00A63328"/>
    <w:rsid w:val="00A64526"/>
    <w:rsid w:val="00A7524E"/>
    <w:rsid w:val="00A82968"/>
    <w:rsid w:val="00A8473A"/>
    <w:rsid w:val="00A9210B"/>
    <w:rsid w:val="00A94E40"/>
    <w:rsid w:val="00A968A9"/>
    <w:rsid w:val="00AA2B36"/>
    <w:rsid w:val="00AA308A"/>
    <w:rsid w:val="00AA7DE5"/>
    <w:rsid w:val="00AC030B"/>
    <w:rsid w:val="00AC17AC"/>
    <w:rsid w:val="00AC5024"/>
    <w:rsid w:val="00AD30A9"/>
    <w:rsid w:val="00AE12F5"/>
    <w:rsid w:val="00AE1339"/>
    <w:rsid w:val="00AE218A"/>
    <w:rsid w:val="00AE374B"/>
    <w:rsid w:val="00AE5054"/>
    <w:rsid w:val="00AE5AB7"/>
    <w:rsid w:val="00AF0994"/>
    <w:rsid w:val="00AF7F2C"/>
    <w:rsid w:val="00B00F4C"/>
    <w:rsid w:val="00B01BAE"/>
    <w:rsid w:val="00B022B8"/>
    <w:rsid w:val="00B04663"/>
    <w:rsid w:val="00B07B2D"/>
    <w:rsid w:val="00B116D7"/>
    <w:rsid w:val="00B11894"/>
    <w:rsid w:val="00B1591B"/>
    <w:rsid w:val="00B21920"/>
    <w:rsid w:val="00B32620"/>
    <w:rsid w:val="00B35222"/>
    <w:rsid w:val="00B354EF"/>
    <w:rsid w:val="00B35A80"/>
    <w:rsid w:val="00B3608D"/>
    <w:rsid w:val="00B36471"/>
    <w:rsid w:val="00B442F0"/>
    <w:rsid w:val="00B548FD"/>
    <w:rsid w:val="00B554B9"/>
    <w:rsid w:val="00B565FD"/>
    <w:rsid w:val="00B57071"/>
    <w:rsid w:val="00B60643"/>
    <w:rsid w:val="00B6352F"/>
    <w:rsid w:val="00B65258"/>
    <w:rsid w:val="00B7360B"/>
    <w:rsid w:val="00B93D27"/>
    <w:rsid w:val="00BA37F1"/>
    <w:rsid w:val="00BA48AF"/>
    <w:rsid w:val="00BC0669"/>
    <w:rsid w:val="00BC55D8"/>
    <w:rsid w:val="00BC61ED"/>
    <w:rsid w:val="00BC7F19"/>
    <w:rsid w:val="00BD1286"/>
    <w:rsid w:val="00BD1704"/>
    <w:rsid w:val="00BF31E9"/>
    <w:rsid w:val="00BF3B69"/>
    <w:rsid w:val="00C03A86"/>
    <w:rsid w:val="00C0481C"/>
    <w:rsid w:val="00C0634D"/>
    <w:rsid w:val="00C07D98"/>
    <w:rsid w:val="00C140AB"/>
    <w:rsid w:val="00C1488E"/>
    <w:rsid w:val="00C14BD3"/>
    <w:rsid w:val="00C16178"/>
    <w:rsid w:val="00C20E10"/>
    <w:rsid w:val="00C233A8"/>
    <w:rsid w:val="00C24BC3"/>
    <w:rsid w:val="00C31167"/>
    <w:rsid w:val="00C323B5"/>
    <w:rsid w:val="00C3629A"/>
    <w:rsid w:val="00C41F8E"/>
    <w:rsid w:val="00C44035"/>
    <w:rsid w:val="00C45356"/>
    <w:rsid w:val="00C45361"/>
    <w:rsid w:val="00C530FE"/>
    <w:rsid w:val="00C6246E"/>
    <w:rsid w:val="00C64C11"/>
    <w:rsid w:val="00C6635C"/>
    <w:rsid w:val="00C71248"/>
    <w:rsid w:val="00C81A79"/>
    <w:rsid w:val="00C878DA"/>
    <w:rsid w:val="00C937FA"/>
    <w:rsid w:val="00C970D8"/>
    <w:rsid w:val="00CA15AF"/>
    <w:rsid w:val="00CA751A"/>
    <w:rsid w:val="00CA7869"/>
    <w:rsid w:val="00CB4831"/>
    <w:rsid w:val="00CC2159"/>
    <w:rsid w:val="00CC44D2"/>
    <w:rsid w:val="00CD5221"/>
    <w:rsid w:val="00CD6144"/>
    <w:rsid w:val="00CE6899"/>
    <w:rsid w:val="00CF2EFA"/>
    <w:rsid w:val="00CF3819"/>
    <w:rsid w:val="00D07720"/>
    <w:rsid w:val="00D10E93"/>
    <w:rsid w:val="00D15734"/>
    <w:rsid w:val="00D20A4C"/>
    <w:rsid w:val="00D21824"/>
    <w:rsid w:val="00D26995"/>
    <w:rsid w:val="00D32C4B"/>
    <w:rsid w:val="00D432D8"/>
    <w:rsid w:val="00D45016"/>
    <w:rsid w:val="00D53C37"/>
    <w:rsid w:val="00D557B9"/>
    <w:rsid w:val="00D559C5"/>
    <w:rsid w:val="00D62230"/>
    <w:rsid w:val="00D65D3C"/>
    <w:rsid w:val="00D7476A"/>
    <w:rsid w:val="00D7534F"/>
    <w:rsid w:val="00D8358F"/>
    <w:rsid w:val="00D83C6B"/>
    <w:rsid w:val="00D94378"/>
    <w:rsid w:val="00D957C5"/>
    <w:rsid w:val="00DA1AF7"/>
    <w:rsid w:val="00DA4B81"/>
    <w:rsid w:val="00DA7E82"/>
    <w:rsid w:val="00DB3385"/>
    <w:rsid w:val="00DC537F"/>
    <w:rsid w:val="00DD1B47"/>
    <w:rsid w:val="00DD61A4"/>
    <w:rsid w:val="00DE528F"/>
    <w:rsid w:val="00E003BA"/>
    <w:rsid w:val="00E0259C"/>
    <w:rsid w:val="00E054BE"/>
    <w:rsid w:val="00E11C6C"/>
    <w:rsid w:val="00E1460B"/>
    <w:rsid w:val="00E221CC"/>
    <w:rsid w:val="00E30C7A"/>
    <w:rsid w:val="00E35C17"/>
    <w:rsid w:val="00E37D4D"/>
    <w:rsid w:val="00E441E5"/>
    <w:rsid w:val="00E53497"/>
    <w:rsid w:val="00E54279"/>
    <w:rsid w:val="00E5526B"/>
    <w:rsid w:val="00E57C4C"/>
    <w:rsid w:val="00E60C52"/>
    <w:rsid w:val="00E65DC0"/>
    <w:rsid w:val="00E720AF"/>
    <w:rsid w:val="00E771F8"/>
    <w:rsid w:val="00E77AAC"/>
    <w:rsid w:val="00E911F2"/>
    <w:rsid w:val="00E9533E"/>
    <w:rsid w:val="00E95641"/>
    <w:rsid w:val="00E95A22"/>
    <w:rsid w:val="00E969B8"/>
    <w:rsid w:val="00E9792D"/>
    <w:rsid w:val="00EA0598"/>
    <w:rsid w:val="00EA22A3"/>
    <w:rsid w:val="00EA36A1"/>
    <w:rsid w:val="00EA3F26"/>
    <w:rsid w:val="00EA637F"/>
    <w:rsid w:val="00EC0CF1"/>
    <w:rsid w:val="00EC1CED"/>
    <w:rsid w:val="00EC6BD9"/>
    <w:rsid w:val="00ED34F3"/>
    <w:rsid w:val="00ED54D5"/>
    <w:rsid w:val="00ED75C2"/>
    <w:rsid w:val="00EE77E1"/>
    <w:rsid w:val="00EF2567"/>
    <w:rsid w:val="00EF3AA8"/>
    <w:rsid w:val="00EF544C"/>
    <w:rsid w:val="00EF6EC1"/>
    <w:rsid w:val="00F02870"/>
    <w:rsid w:val="00F25B32"/>
    <w:rsid w:val="00F354FD"/>
    <w:rsid w:val="00F422F5"/>
    <w:rsid w:val="00F5074A"/>
    <w:rsid w:val="00F50AE9"/>
    <w:rsid w:val="00F53B97"/>
    <w:rsid w:val="00F70022"/>
    <w:rsid w:val="00F80EFE"/>
    <w:rsid w:val="00F81348"/>
    <w:rsid w:val="00F814A6"/>
    <w:rsid w:val="00F8396C"/>
    <w:rsid w:val="00F850BA"/>
    <w:rsid w:val="00F87BCB"/>
    <w:rsid w:val="00F959B6"/>
    <w:rsid w:val="00FA312C"/>
    <w:rsid w:val="00FA429C"/>
    <w:rsid w:val="00FA5816"/>
    <w:rsid w:val="00FB2F0B"/>
    <w:rsid w:val="00FB4648"/>
    <w:rsid w:val="00FB56C4"/>
    <w:rsid w:val="00FB5C31"/>
    <w:rsid w:val="00FB6CDC"/>
    <w:rsid w:val="00FC1DB1"/>
    <w:rsid w:val="00FC1E75"/>
    <w:rsid w:val="00FE1B72"/>
    <w:rsid w:val="00FE36B4"/>
    <w:rsid w:val="00FE3703"/>
    <w:rsid w:val="00FE43B2"/>
    <w:rsid w:val="00FE6332"/>
    <w:rsid w:val="00FF334B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E64EA1-9733-41CA-AF17-F4C031ED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34B"/>
    <w:rPr>
      <w:rFonts w:ascii="Times New Roman" w:eastAsia="Times New Roman" w:hAnsi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4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2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7CD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NormalWeb">
    <w:name w:val="Normal (Web)"/>
    <w:basedOn w:val="Normal"/>
    <w:uiPriority w:val="99"/>
    <w:semiHidden/>
    <w:unhideWhenUsed/>
    <w:rsid w:val="0087639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III%20sem.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III%20sem.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V%20sem.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V%20sem.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V%20sem.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V%20sem.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%20-%20V%20sem.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V%20sem.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V%20sem.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V%20sem.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V%20sem.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%20-%20V%20sem.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PD-%20I%20sem.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2014_2015\Vredn.%20kval.%20stud.programa%20JU-%20I%20sem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7258605647646081"/>
          <c:y val="2.6334115150499812E-2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340097648088172"/>
          <c:y val="0.14458005249343844"/>
          <c:w val="0.84248818897637756"/>
          <c:h val="0.36490250696378945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rezultati!$A$14</c:f>
              <c:strCache>
                <c:ptCount val="1"/>
                <c:pt idx="0">
                  <c:v>ОБАВЕЗНИ ПРЕДМЕТИ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rezultati!$C$14:$E$19</c:f>
              <c:strCache>
                <c:ptCount val="6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</c:strCache>
            </c:strRef>
          </c:cat>
          <c:val>
            <c:numRef>
              <c:f>rezultati!$L$14:$L$19</c:f>
              <c:numCache>
                <c:formatCode>0.00</c:formatCode>
                <c:ptCount val="6"/>
                <c:pt idx="0">
                  <c:v>3.3898305084745766</c:v>
                </c:pt>
                <c:pt idx="1">
                  <c:v>4.5333333333333341</c:v>
                </c:pt>
                <c:pt idx="2">
                  <c:v>4.8833333333333346</c:v>
                </c:pt>
                <c:pt idx="3">
                  <c:v>3.8166666666666664</c:v>
                </c:pt>
                <c:pt idx="4">
                  <c:v>3.7333333333333338</c:v>
                </c:pt>
                <c:pt idx="5">
                  <c:v>4.7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721572576"/>
        <c:axId val="-721571488"/>
      </c:lineChart>
      <c:catAx>
        <c:axId val="-721572576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lang="en-US"/>
            </a:pPr>
            <a:endParaRPr lang="en-US"/>
          </a:p>
        </c:txPr>
        <c:crossAx val="-7215714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72157148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lang="en-US"/>
            </a:pPr>
            <a:endParaRPr lang="en-US"/>
          </a:p>
        </c:txPr>
        <c:crossAx val="-7215725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2241704378632304"/>
          <c:y val="3.1602794803004201E-2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7349210778544852"/>
          <c:y val="0.27088882587737539"/>
          <c:w val="0.30978731664705267"/>
          <c:h val="0.55693066067572583"/>
        </c:manualLayout>
      </c:layout>
      <c:pieChart>
        <c:varyColors val="1"/>
        <c:ser>
          <c:idx val="0"/>
          <c:order val="0"/>
          <c:tx>
            <c:strRef>
              <c:f>rezultati!$A$44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9939478153466128"/>
                  <c:y val="0.1157688252957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rezultati!$C$46:$E$53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rezultati!$G$46:$G$53</c:f>
              <c:numCache>
                <c:formatCode>0.00%</c:formatCode>
                <c:ptCount val="8"/>
                <c:pt idx="0">
                  <c:v>0.1</c:v>
                </c:pt>
                <c:pt idx="1">
                  <c:v>0</c:v>
                </c:pt>
                <c:pt idx="2">
                  <c:v>0.2</c:v>
                </c:pt>
                <c:pt idx="3">
                  <c:v>0.1</c:v>
                </c:pt>
                <c:pt idx="4">
                  <c:v>0</c:v>
                </c:pt>
                <c:pt idx="5">
                  <c:v>0.15000000000000002</c:v>
                </c:pt>
                <c:pt idx="6">
                  <c:v>0.45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1366038336117152"/>
          <c:y val="3.1941031941031942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337766642806021"/>
          <c:y val="0.22850122850122864"/>
          <c:w val="0.36818181818181844"/>
          <c:h val="0.59705159705159705"/>
        </c:manualLayout>
      </c:layout>
      <c:pieChart>
        <c:varyColors val="1"/>
        <c:ser>
          <c:idx val="0"/>
          <c:order val="0"/>
          <c:tx>
            <c:strRef>
              <c:f>rezultati!$A$58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3047055632932266E-2"/>
                  <c:y val="3.56999232589783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1386222081259106"/>
                  <c:y val="-5.292396190034007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73903590422476E-2"/>
                  <c:y val="5.1464205794914458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5824385588165168E-3"/>
                  <c:y val="7.730748644134481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8.0995784617831912E-2"/>
                  <c:y val="1.4125507038892865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2413409687425445"/>
                  <c:y val="-3.698349745593840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5679090113735781"/>
                  <c:y val="0.1547911547911549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rezultati!$C$60:$E$67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rezultati!$G$60:$G$67</c:f>
              <c:numCache>
                <c:formatCode>0.00%</c:formatCode>
                <c:ptCount val="8"/>
                <c:pt idx="0">
                  <c:v>0.31250000000000006</c:v>
                </c:pt>
                <c:pt idx="1">
                  <c:v>0</c:v>
                </c:pt>
                <c:pt idx="2">
                  <c:v>0</c:v>
                </c:pt>
                <c:pt idx="3">
                  <c:v>6.25E-2</c:v>
                </c:pt>
                <c:pt idx="4">
                  <c:v>0.25</c:v>
                </c:pt>
                <c:pt idx="5">
                  <c:v>0</c:v>
                </c:pt>
                <c:pt idx="6">
                  <c:v>0.37500000000000006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layout>
        <c:manualLayout>
          <c:xMode val="edge"/>
          <c:yMode val="edge"/>
          <c:x val="0.17017587305403617"/>
          <c:y val="2.9045859063535431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6047752959451527"/>
          <c:y val="0.26930939754979633"/>
          <c:w val="0.50388049708072202"/>
          <c:h val="0.6837036186803188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rezultati!$A$71</c:f>
              <c:strCache>
                <c:ptCount val="1"/>
                <c:pt idx="0">
                  <c:v>6. Адекватност бодовања предиспитних и испитних обавеза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rezultati!$A$72:$E$75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 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rezultati!$G$72:$G$75</c:f>
              <c:numCache>
                <c:formatCode>0.00%</c:formatCode>
                <c:ptCount val="4"/>
                <c:pt idx="0">
                  <c:v>0.66666666666666663</c:v>
                </c:pt>
                <c:pt idx="1">
                  <c:v>0.26666666666666672</c:v>
                </c:pt>
                <c:pt idx="2">
                  <c:v>6.666666666666668E-2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672639968"/>
        <c:axId val="-672642688"/>
      </c:barChart>
      <c:valAx>
        <c:axId val="-672642688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-672639968"/>
        <c:crosses val="autoZero"/>
        <c:crossBetween val="between"/>
      </c:valAx>
      <c:catAx>
        <c:axId val="-67263996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672642688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354645076412466"/>
          <c:y val="7.9226914817466146E-2"/>
          <c:w val="0.81450027347466092"/>
          <c:h val="0.38650579446799932"/>
        </c:manualLayout>
      </c:layout>
      <c:lineChart>
        <c:grouping val="standard"/>
        <c:varyColors val="0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Rezultati!$C$14:$E$24</c:f>
              <c:strCache>
                <c:ptCount val="11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</c:strCache>
            </c:strRef>
          </c:cat>
          <c:val>
            <c:numRef>
              <c:f>Rezultati!$L$14:$L$24</c:f>
              <c:numCache>
                <c:formatCode>0.00</c:formatCode>
                <c:ptCount val="11"/>
                <c:pt idx="0">
                  <c:v>4.5833333333333339</c:v>
                </c:pt>
                <c:pt idx="1">
                  <c:v>4.1333333333333346</c:v>
                </c:pt>
                <c:pt idx="2">
                  <c:v>3.7666666666666666</c:v>
                </c:pt>
                <c:pt idx="3">
                  <c:v>4.6491228070175428</c:v>
                </c:pt>
                <c:pt idx="4">
                  <c:v>4.0740740740740744</c:v>
                </c:pt>
                <c:pt idx="5">
                  <c:v>4.8</c:v>
                </c:pt>
                <c:pt idx="6">
                  <c:v>4.1851851851851851</c:v>
                </c:pt>
                <c:pt idx="7">
                  <c:v>4.75</c:v>
                </c:pt>
                <c:pt idx="8">
                  <c:v>4.3499999999999996</c:v>
                </c:pt>
                <c:pt idx="9">
                  <c:v>4.7142857142857135</c:v>
                </c:pt>
                <c:pt idx="10">
                  <c:v>4.6874999999999991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673649360"/>
        <c:axId val="-673647728"/>
      </c:lineChart>
      <c:catAx>
        <c:axId val="-673649360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-6736477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673647728"/>
        <c:scaling>
          <c:orientation val="minMax"/>
          <c:max val="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просечне оцене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024906244966376E-3"/>
              <c:y val="0.12887029463622238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-673649360"/>
        <c:crosses val="autoZero"/>
        <c:crossBetween val="between"/>
        <c:majorUnit val="1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2241699647439106"/>
          <c:y val="4.4164001684089828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47"/>
          <c:h val="0.67718191377497672"/>
        </c:manualLayout>
      </c:layout>
      <c:pieChart>
        <c:varyColors val="1"/>
        <c:ser>
          <c:idx val="0"/>
          <c:order val="0"/>
          <c:tx>
            <c:strRef>
              <c:f>Rezultati!$A$38</c:f>
              <c:strCache>
                <c:ptCount val="1"/>
                <c:pt idx="0">
                  <c:v>3. Број предмета у III семестру je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4327362319639991"/>
                  <c:y val="-0.1346375551636486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262310906408585E-2"/>
                  <c:y val="-4.248922809563480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7403091688845626E-2"/>
                  <c:y val="8.508971078930593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Rezultati!$C$40:$E$43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Rezultati!$G$40:$G$43</c:f>
              <c:numCache>
                <c:formatCode>0.00%</c:formatCode>
                <c:ptCount val="4"/>
                <c:pt idx="0">
                  <c:v>0.81666666666666654</c:v>
                </c:pt>
                <c:pt idx="1">
                  <c:v>0</c:v>
                </c:pt>
                <c:pt idx="2">
                  <c:v>0.18333333333333338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289981232557021"/>
          <c:y val="3.1390134529147982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9367311072056238"/>
          <c:y val="0.33183856502242459"/>
          <c:w val="0.22427440633245391"/>
          <c:h val="0.38116591928251276"/>
        </c:manualLayout>
      </c:layout>
      <c:pieChart>
        <c:varyColors val="1"/>
        <c:ser>
          <c:idx val="0"/>
          <c:order val="0"/>
          <c:tx>
            <c:strRef>
              <c:f>Rezultati!$A$46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4401124661528175"/>
                  <c:y val="-9.493544248673019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9370078740157346E-2"/>
                  <c:y val="-6.351564798794780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473770593979441E-2"/>
                  <c:y val="-0.132274990289890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6455155506617029"/>
                  <c:y val="1.93842025352213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661216490418909"/>
                  <c:y val="0.1467502324541281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6911751466422897E-2"/>
                  <c:y val="9.93844379318056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4375501215382391"/>
                  <c:y val="7.469063003895853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1134841654028169"/>
                  <c:y val="2.69178348222168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5970609214745424E-2"/>
                  <c:y val="-5.831361886939049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21771203401685688"/>
                  <c:y val="-0.1659072772854069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979161905553363E-2"/>
                  <c:y val="-8.384991113778936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4.4843832020997454E-2"/>
                  <c:y val="-9.019832162235326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Rezultati!$C$48:$E$60</c:f>
              <c:strCache>
                <c:ptCount val="13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  <c:pt idx="11">
                  <c:v>Ниједан</c:v>
                </c:pt>
                <c:pt idx="12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Rezultati!$G$48:$G$60</c:f>
              <c:numCache>
                <c:formatCode>0.00%</c:formatCode>
                <c:ptCount val="13"/>
                <c:pt idx="0">
                  <c:v>0.11224489795918367</c:v>
                </c:pt>
                <c:pt idx="1">
                  <c:v>0.1428571428571429</c:v>
                </c:pt>
                <c:pt idx="2">
                  <c:v>0.1428571428571429</c:v>
                </c:pt>
                <c:pt idx="3">
                  <c:v>0.1428571428571429</c:v>
                </c:pt>
                <c:pt idx="4">
                  <c:v>4.0816326530612262E-2</c:v>
                </c:pt>
                <c:pt idx="5">
                  <c:v>4.0816326530612262E-2</c:v>
                </c:pt>
                <c:pt idx="6">
                  <c:v>4.0816326530612262E-2</c:v>
                </c:pt>
                <c:pt idx="7">
                  <c:v>4.0816326530612262E-2</c:v>
                </c:pt>
                <c:pt idx="8">
                  <c:v>1.0204081632653062E-2</c:v>
                </c:pt>
                <c:pt idx="9">
                  <c:v>8.1632653061224497E-2</c:v>
                </c:pt>
                <c:pt idx="10">
                  <c:v>2.0408163265306124E-2</c:v>
                </c:pt>
                <c:pt idx="11">
                  <c:v>0.18367346938775511</c:v>
                </c:pt>
                <c:pt idx="12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447162687551784"/>
          <c:y val="2.2573363431151371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7816538009887662"/>
          <c:y val="0.39428141459744243"/>
          <c:w val="0.25712949976624588"/>
          <c:h val="0.41384499623777354"/>
        </c:manualLayout>
      </c:layout>
      <c:pieChart>
        <c:varyColors val="1"/>
        <c:ser>
          <c:idx val="0"/>
          <c:order val="0"/>
          <c:tx>
            <c:strRef>
              <c:f>Rezultati!$A$63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7.4677810995550709E-2"/>
                  <c:y val="-0.1642255440417576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0069976250237823"/>
                  <c:y val="-0.1732247915963109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848888103573318E-2"/>
                  <c:y val="-0.1619381098807347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0936267959492571E-2"/>
                  <c:y val="-0.1800569962614720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8.8105323578932679E-2"/>
                  <c:y val="-9.566015259928668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8716450682830094"/>
                  <c:y val="-2.047706865832319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12322249340150872"/>
                  <c:y val="7.351711961512712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19148203700680483"/>
                  <c:y val="0.1447146684048616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2.6877569554406948E-2"/>
                  <c:y val="0.1526589045964885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3687146754255308"/>
                  <c:y val="0.1512360224254406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25995545148448057"/>
                  <c:y val="5.845257873262420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639720525817936E-2"/>
                  <c:y val="-1.326057719083086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Rezultati!$C$65:$E$77</c:f>
              <c:strCache>
                <c:ptCount val="13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  <c:pt idx="11">
                  <c:v>Ниједан</c:v>
                </c:pt>
                <c:pt idx="12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Rezultati!$G$65:$G$77</c:f>
              <c:numCache>
                <c:formatCode>0.00%</c:formatCode>
                <c:ptCount val="13"/>
                <c:pt idx="0">
                  <c:v>3.0303030303030307E-2</c:v>
                </c:pt>
                <c:pt idx="1">
                  <c:v>4.5454545454545463E-2</c:v>
                </c:pt>
                <c:pt idx="2">
                  <c:v>0.19696969696969696</c:v>
                </c:pt>
                <c:pt idx="3">
                  <c:v>0</c:v>
                </c:pt>
                <c:pt idx="4">
                  <c:v>3.0303030303030307E-2</c:v>
                </c:pt>
                <c:pt idx="5">
                  <c:v>0</c:v>
                </c:pt>
                <c:pt idx="6">
                  <c:v>1.5151515151515155E-2</c:v>
                </c:pt>
                <c:pt idx="7">
                  <c:v>3.0303030303030307E-2</c:v>
                </c:pt>
                <c:pt idx="8">
                  <c:v>0</c:v>
                </c:pt>
                <c:pt idx="9">
                  <c:v>3.0303030303030307E-2</c:v>
                </c:pt>
                <c:pt idx="10">
                  <c:v>0</c:v>
                </c:pt>
                <c:pt idx="11">
                  <c:v>0.6212121212121211</c:v>
                </c:pt>
                <c:pt idx="12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896565746183168"/>
          <c:y val="6.1780462373710173E-3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5525311448744962"/>
          <c:y val="0.32073994175385667"/>
          <c:w val="0.27875686665927385"/>
          <c:h val="0.63816416783518504"/>
        </c:manualLayout>
      </c:layout>
      <c:pieChart>
        <c:varyColors val="1"/>
        <c:ser>
          <c:idx val="0"/>
          <c:order val="0"/>
          <c:tx>
            <c:strRef>
              <c:f>Rezultati!$A$80</c:f>
              <c:strCache>
                <c:ptCount val="1"/>
                <c:pt idx="0">
                  <c:v>6. Приликом бирања изборних предмета студенти су се руководили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28892522351026345"/>
                  <c:y val="1.058500358335760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9973013936706E-2"/>
                  <c:y val="-9.823571711070362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373124838268471"/>
                  <c:y val="4.396228249246632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8409981146722906"/>
                  <c:y val="0.1114291877898824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Rezultati!$B$82:$D$85</c:f>
              <c:strCache>
                <c:ptCount val="4"/>
                <c:pt idx="0">
                  <c:v>њиховим значајем за позив васпитача</c:v>
                </c:pt>
                <c:pt idx="1">
                  <c:v>личним афинитетима према датој области</c:v>
                </c:pt>
                <c:pt idx="2">
                  <c:v>личношћу наставника који држи курс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Rezultati!$F$82:$F$85</c:f>
              <c:numCache>
                <c:formatCode>0.00%</c:formatCode>
                <c:ptCount val="4"/>
                <c:pt idx="0">
                  <c:v>0.4754098360655738</c:v>
                </c:pt>
                <c:pt idx="1">
                  <c:v>0.3606557377049181</c:v>
                </c:pt>
                <c:pt idx="2">
                  <c:v>0.16393442622950818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7017574740564267"/>
          <c:y val="2.9045730597544044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1437569186117146"/>
          <c:y val="0.32368680192348498"/>
          <c:w val="0.18740016663341821"/>
          <c:h val="0.45892522558767862"/>
        </c:manualLayout>
      </c:layout>
      <c:pieChart>
        <c:varyColors val="1"/>
        <c:ser>
          <c:idx val="0"/>
          <c:order val="0"/>
          <c:tx>
            <c:strRef>
              <c:f>Rezultati!$A$90</c:f>
              <c:strCache>
                <c:ptCount val="1"/>
                <c:pt idx="0">
                  <c:v>7. Адекватност бодовања предиспитних и испитних обавеза</c:v>
                </c:pt>
              </c:strCache>
            </c:strRef>
          </c:tx>
          <c:explosion val="14"/>
          <c:dLbls>
            <c:dLbl>
              <c:idx val="0"/>
              <c:layout>
                <c:manualLayout>
                  <c:x val="6.993096056733597E-2"/>
                  <c:y val="3.498285342069468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807284149094166E-2"/>
                  <c:y val="0.350727819606490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172293478218391"/>
                  <c:y val="0.1214839933329501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0607891226711575"/>
                  <c:y val="0.125071939000325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Rezultati!$B$92:$F$95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Rezultati!$H$92:$H$95</c:f>
              <c:numCache>
                <c:formatCode>0.00%</c:formatCode>
                <c:ptCount val="4"/>
                <c:pt idx="0">
                  <c:v>0.63333333333333341</c:v>
                </c:pt>
                <c:pt idx="1">
                  <c:v>0.35000000000000003</c:v>
                </c:pt>
                <c:pt idx="2">
                  <c:v>1.666666666666667E-2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9.9942894167517796E-2"/>
          <c:y val="8.2899899051080264E-2"/>
          <c:w val="0.87558154603059635"/>
          <c:h val="0.38650579446799932"/>
        </c:manualLayout>
      </c:layout>
      <c:lineChart>
        <c:grouping val="standard"/>
        <c:varyColors val="0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Rezultati!$C$13:$E$22</c:f>
              <c:strCache>
                <c:ptCount val="10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</c:strCache>
            </c:strRef>
          </c:cat>
          <c:val>
            <c:numRef>
              <c:f>Rezultati!$L$13:$L$22</c:f>
              <c:numCache>
                <c:formatCode>0.00</c:formatCode>
                <c:ptCount val="10"/>
                <c:pt idx="0">
                  <c:v>4.75</c:v>
                </c:pt>
                <c:pt idx="1">
                  <c:v>4.4000000000000004</c:v>
                </c:pt>
                <c:pt idx="2">
                  <c:v>4.05</c:v>
                </c:pt>
                <c:pt idx="3">
                  <c:v>4.9473684210526336</c:v>
                </c:pt>
                <c:pt idx="4">
                  <c:v>4.3333333333333339</c:v>
                </c:pt>
                <c:pt idx="5">
                  <c:v>4.666666666666667</c:v>
                </c:pt>
                <c:pt idx="6">
                  <c:v>3.7</c:v>
                </c:pt>
                <c:pt idx="7">
                  <c:v>4.7857142857142865</c:v>
                </c:pt>
                <c:pt idx="8">
                  <c:v>4.2857142857142865</c:v>
                </c:pt>
                <c:pt idx="9">
                  <c:v>4.9444444444444455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674093808"/>
        <c:axId val="-674096528"/>
      </c:lineChart>
      <c:catAx>
        <c:axId val="-67409380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-6740965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67409652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просечне оцене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8346127236187556E-2"/>
              <c:y val="0.11487984986332657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-6740938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layout>
        <c:manualLayout>
          <c:xMode val="edge"/>
          <c:yMode val="edge"/>
          <c:x val="0.34864333547091653"/>
          <c:y val="3.9784236529257402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554415772665886"/>
          <c:y val="0.36171091488694163"/>
          <c:w val="0.82619274088242933"/>
          <c:h val="0.63429881337857141"/>
        </c:manualLayout>
      </c:layout>
      <c:barChart>
        <c:barDir val="bar"/>
        <c:grouping val="clustered"/>
        <c:varyColors val="0"/>
        <c:ser>
          <c:idx val="0"/>
          <c:order val="0"/>
          <c:tx>
            <c:v>РАСПОДЕЛА ОЦЕНА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rezultati!$C$24:$C$29</c:f>
              <c:strCach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rezultati!$E$24:$E$29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8.3333333333333343E-2</c:v>
                </c:pt>
                <c:pt idx="3">
                  <c:v>0.6166666666666667</c:v>
                </c:pt>
                <c:pt idx="4">
                  <c:v>0.30000000000000004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767901008"/>
        <c:axId val="-767903184"/>
      </c:barChart>
      <c:valAx>
        <c:axId val="-767903184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-767901008"/>
        <c:crosses val="autoZero"/>
        <c:crossBetween val="between"/>
      </c:valAx>
      <c:catAx>
        <c:axId val="-76790100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767903184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2241699647439081"/>
          <c:y val="4.4164001684089828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13"/>
          <c:h val="0.67718191377497605"/>
        </c:manualLayout>
      </c:layout>
      <c:pieChart>
        <c:varyColors val="1"/>
        <c:ser>
          <c:idx val="0"/>
          <c:order val="0"/>
          <c:tx>
            <c:strRef>
              <c:f>Rezultati!$A$35</c:f>
              <c:strCache>
                <c:ptCount val="1"/>
                <c:pt idx="0">
                  <c:v>3. Број предмета у III семестру je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4327362319639991"/>
                  <c:y val="-0.1346375551636486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262310906408516E-2"/>
                  <c:y val="-4.248922809563480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057499161116246E-2"/>
                  <c:y val="3.177913341037156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3496660553157667"/>
                  <c:y val="0.1872349574050685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Rezultati!$C$37:$E$40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Rezultati!$G$37:$G$40</c:f>
              <c:numCache>
                <c:formatCode>0.00%</c:formatCode>
                <c:ptCount val="4"/>
                <c:pt idx="0">
                  <c:v>0.8</c:v>
                </c:pt>
                <c:pt idx="1">
                  <c:v>0</c:v>
                </c:pt>
                <c:pt idx="2">
                  <c:v>0.2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289981232557021"/>
          <c:y val="3.1390134529147982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5848789734616545"/>
          <c:y val="0.26665442604427808"/>
          <c:w val="0.27057072032662582"/>
          <c:h val="0.43679578169320782"/>
        </c:manualLayout>
      </c:layout>
      <c:pieChart>
        <c:varyColors val="1"/>
        <c:ser>
          <c:idx val="0"/>
          <c:order val="0"/>
          <c:tx>
            <c:strRef>
              <c:f>Rezultati!$A$43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3299950789275471E-2"/>
                  <c:y val="-3.105665037958590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5607128701094356"/>
                  <c:y val="-6.760981886792004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5351302241066023E-2"/>
                  <c:y val="-5.5645036436675474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6455155506617029"/>
                  <c:y val="1.93842025352213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8.3154126567512643E-2"/>
                  <c:y val="2.716876758118245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9390436772326554E-2"/>
                  <c:y val="0.1428477916631583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6992025035332129"/>
                  <c:y val="0.1747251971220052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13494794400699947"/>
                  <c:y val="0.1674260560479269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8563137941090695E-2"/>
                  <c:y val="0.100131822087261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8252682997958566"/>
                  <c:y val="6.727657921683573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979161905553363E-2"/>
                  <c:y val="-8.384991113778936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088204330761345"/>
                  <c:y val="2.208448469733918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Rezultati!$C$45:$E$56</c:f>
              <c:strCache>
                <c:ptCount val="12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  <c:pt idx="10">
                  <c:v>Ниједан</c:v>
                </c:pt>
                <c:pt idx="11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Rezultati!$G$45:$G$56</c:f>
              <c:numCache>
                <c:formatCode>0.00%</c:formatCode>
                <c:ptCount val="12"/>
                <c:pt idx="0">
                  <c:v>0.11538461538461539</c:v>
                </c:pt>
                <c:pt idx="1">
                  <c:v>3.8461538461538464E-2</c:v>
                </c:pt>
                <c:pt idx="2">
                  <c:v>3.8461538461538464E-2</c:v>
                </c:pt>
                <c:pt idx="3">
                  <c:v>3.8461538461538464E-2</c:v>
                </c:pt>
                <c:pt idx="4">
                  <c:v>0</c:v>
                </c:pt>
                <c:pt idx="5">
                  <c:v>0</c:v>
                </c:pt>
                <c:pt idx="6">
                  <c:v>3.8461538461538464E-2</c:v>
                </c:pt>
                <c:pt idx="7">
                  <c:v>7.6923076923076927E-2</c:v>
                </c:pt>
                <c:pt idx="8">
                  <c:v>3.8461538461538464E-2</c:v>
                </c:pt>
                <c:pt idx="9">
                  <c:v>0.15384615384615391</c:v>
                </c:pt>
                <c:pt idx="10">
                  <c:v>0.46153846153846162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44716268755178"/>
          <c:y val="2.2573363431151353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294710531450046"/>
          <c:y val="0.30699774266365687"/>
          <c:w val="0.33193080878915437"/>
          <c:h val="0.53423626787057943"/>
        </c:manualLayout>
      </c:layout>
      <c:pieChart>
        <c:varyColors val="1"/>
        <c:ser>
          <c:idx val="0"/>
          <c:order val="0"/>
          <c:tx>
            <c:strRef>
              <c:f>Rezultati!$A$59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2.4433965389669989E-2"/>
                  <c:y val="-7.092230852633263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3537490843097769E-2"/>
                  <c:y val="-4.681419337255529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35443775172075198"/>
                  <c:y val="-0.1145036463190953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8234270662681626"/>
                  <c:y val="-4.8348915918684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39521077709005181"/>
                  <c:y val="1.551735182439369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8987266844098905"/>
                  <c:y val="2.463826333220767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1816361220599344"/>
                  <c:y val="2.89707383553746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3095718170368468"/>
                  <c:y val="6.264798754568551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28657412836966195"/>
                  <c:y val="0.1697311732220484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7.6989855048182496E-2"/>
                  <c:y val="0.1418370819103903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6.6334625422874113E-4"/>
                  <c:y val="0.1162339809104000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5941204404147985"/>
                  <c:y val="1.641824117357790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Rezultati!$C$61:$E$72</c:f>
              <c:strCache>
                <c:ptCount val="12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  <c:pt idx="10">
                  <c:v>Ниједан</c:v>
                </c:pt>
                <c:pt idx="11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Rezultati!$G$61:$G$72</c:f>
              <c:numCache>
                <c:formatCode>0.00%</c:formatCode>
                <c:ptCount val="12"/>
                <c:pt idx="0">
                  <c:v>7.6923076923076927E-2</c:v>
                </c:pt>
                <c:pt idx="1">
                  <c:v>3.8461538461538464E-2</c:v>
                </c:pt>
                <c:pt idx="2">
                  <c:v>3.8461538461538464E-2</c:v>
                </c:pt>
                <c:pt idx="3">
                  <c:v>0</c:v>
                </c:pt>
                <c:pt idx="4">
                  <c:v>0</c:v>
                </c:pt>
                <c:pt idx="5">
                  <c:v>7.6923076923076927E-2</c:v>
                </c:pt>
                <c:pt idx="6">
                  <c:v>3.8461538461538464E-2</c:v>
                </c:pt>
                <c:pt idx="7">
                  <c:v>3.8461538461538464E-2</c:v>
                </c:pt>
                <c:pt idx="8">
                  <c:v>0</c:v>
                </c:pt>
                <c:pt idx="9">
                  <c:v>7.6923076923076927E-2</c:v>
                </c:pt>
                <c:pt idx="10">
                  <c:v>0.61538461538461553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39891316402355"/>
          <c:y val="3.3575306511343661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7651133044989127"/>
          <c:y val="0.35270341207349076"/>
          <c:w val="0.19612775867805232"/>
          <c:h val="0.476885988566498"/>
        </c:manualLayout>
      </c:layout>
      <c:pieChart>
        <c:varyColors val="1"/>
        <c:ser>
          <c:idx val="0"/>
          <c:order val="0"/>
          <c:tx>
            <c:strRef>
              <c:f>Rezultati!$A$75</c:f>
              <c:strCache>
                <c:ptCount val="1"/>
                <c:pt idx="0">
                  <c:v>6. Приликом бирања изборних предмета студенти су се руководили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2433788030017368"/>
                  <c:y val="5.168086865854095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4009315736941394E-2"/>
                  <c:y val="3.088970087889355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373124838268471"/>
                  <c:y val="4.396228249246632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9912328564563234"/>
                  <c:y val="0.1251278179268686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Rezultati!$B$77:$D$80</c:f>
              <c:strCache>
                <c:ptCount val="4"/>
                <c:pt idx="0">
                  <c:v>Њиховим значајем за позив васпитача.</c:v>
                </c:pt>
                <c:pt idx="1">
                  <c:v>Личним афинитетима према датој области.</c:v>
                </c:pt>
                <c:pt idx="2">
                  <c:v>Личношћу наставника који држи курс.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Rezultati!$F$77:$F$80</c:f>
              <c:numCache>
                <c:formatCode>0.00%</c:formatCode>
                <c:ptCount val="4"/>
                <c:pt idx="0">
                  <c:v>0.5</c:v>
                </c:pt>
                <c:pt idx="1">
                  <c:v>0.30000000000000004</c:v>
                </c:pt>
                <c:pt idx="2">
                  <c:v>0.2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7208597492648661"/>
          <c:y val="2.9045730597543964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9718370447247153"/>
          <c:y val="0.33828534206946803"/>
          <c:w val="0.22599643525934637"/>
          <c:h val="0.57571354675556052"/>
        </c:manualLayout>
      </c:layout>
      <c:pieChart>
        <c:varyColors val="1"/>
        <c:ser>
          <c:idx val="0"/>
          <c:order val="0"/>
          <c:tx>
            <c:strRef>
              <c:f>Rezultati!$A$85</c:f>
              <c:strCache>
                <c:ptCount val="1"/>
                <c:pt idx="0">
                  <c:v>7. Адекватност бодовања предиспитних и испитних обавеза</c:v>
                </c:pt>
              </c:strCache>
            </c:strRef>
          </c:tx>
          <c:explosion val="14"/>
          <c:dLbls>
            <c:dLbl>
              <c:idx val="0"/>
              <c:layout>
                <c:manualLayout>
                  <c:x val="7.9481984522708438E-2"/>
                  <c:y val="-4.8661800486618006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6460528393836172E-2"/>
                  <c:y val="0.2485380385845933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801013770126875"/>
                  <c:y val="0.3258635553767463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4686205055313662"/>
                  <c:y val="5.694541831906042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Rezultati!$B$87:$F$90</c:f>
              <c:strCache>
                <c:ptCount val="4"/>
                <c:pt idx="0">
                  <c:v>Да: адекватно је бодовање.</c:v>
                </c:pt>
                <c:pt idx="1">
                  <c:v>Не: треба више наградити активно учешће студената у току наставе.</c:v>
                </c:pt>
                <c:pt idx="2">
                  <c:v>Нe: треба више вредновати знање на испиту.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Rezultati!$H$87:$H$90</c:f>
              <c:numCache>
                <c:formatCode>0.00%</c:formatCode>
                <c:ptCount val="4"/>
                <c:pt idx="0">
                  <c:v>0.9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lang="en-US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222099356224563"/>
          <c:y val="0.15264348879467052"/>
          <c:w val="0.77097902097902338"/>
          <c:h val="0.38650579446799932"/>
        </c:manualLayout>
      </c:layout>
      <c:lineChart>
        <c:grouping val="standard"/>
        <c:varyColors val="0"/>
        <c:ser>
          <c:idx val="0"/>
          <c:order val="0"/>
          <c:tx>
            <c:strRef>
              <c:f>Rezultati!$F$14</c:f>
              <c:strCache>
                <c:ptCount val="1"/>
                <c:pt idx="0">
                  <c:v>ОЦЕНЕ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Rezultati!$C$16:$E$22</c:f>
              <c:strCache>
                <c:ptCount val="7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</c:strCache>
            </c:strRef>
          </c:cat>
          <c:val>
            <c:numRef>
              <c:f>Rezultati!$L$16:$L$22</c:f>
              <c:numCache>
                <c:formatCode>0.00</c:formatCode>
                <c:ptCount val="7"/>
                <c:pt idx="0">
                  <c:v>4.2166666666666677</c:v>
                </c:pt>
                <c:pt idx="1">
                  <c:v>4.1499999999999995</c:v>
                </c:pt>
                <c:pt idx="2">
                  <c:v>4.3620689655172402</c:v>
                </c:pt>
                <c:pt idx="3">
                  <c:v>3.5333333333333332</c:v>
                </c:pt>
                <c:pt idx="4">
                  <c:v>3.75</c:v>
                </c:pt>
                <c:pt idx="5">
                  <c:v>4.166666666666667</c:v>
                </c:pt>
                <c:pt idx="6">
                  <c:v>4.666666666666667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674087824"/>
        <c:axId val="-674091088"/>
      </c:lineChart>
      <c:catAx>
        <c:axId val="-674087824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lang="en-US"/>
            </a:pPr>
            <a:endParaRPr lang="en-US"/>
          </a:p>
        </c:txPr>
        <c:crossAx val="-6740910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674091088"/>
        <c:scaling>
          <c:orientation val="minMax"/>
          <c:max val="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lang="en-US" sz="1200"/>
                </a:pPr>
                <a:r>
                  <a:rPr lang="x-none" sz="1200"/>
                  <a:t>просечне оцене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1.5720607039504682E-2"/>
              <c:y val="0.16289529404378936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lang="en-US"/>
            </a:pPr>
            <a:endParaRPr lang="en-US"/>
          </a:p>
        </c:txPr>
        <c:crossAx val="-674087824"/>
        <c:crosses val="autoZero"/>
        <c:crossBetween val="between"/>
        <c:majorUnit val="1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224169964743907"/>
          <c:y val="4.4164001684089828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13"/>
          <c:h val="0.67718191377497605"/>
        </c:manualLayout>
      </c:layout>
      <c:pieChart>
        <c:varyColors val="1"/>
        <c:ser>
          <c:idx val="0"/>
          <c:order val="0"/>
          <c:tx>
            <c:strRef>
              <c:f>Rezultati!$A$37</c:f>
              <c:strCache>
                <c:ptCount val="1"/>
                <c:pt idx="0">
                  <c:v>3. Број предмета у V семестру je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6215829851391184E-2"/>
                  <c:y val="-3.640500568828219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262310906408516E-2"/>
                  <c:y val="-4.248922809563480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7403091688845438E-2"/>
                  <c:y val="-2.867610831922463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3932080293816163"/>
                  <c:y val="0.1489154640652856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Rezultati!$C$39:$E$42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Rezultati!$G$39:$G$42</c:f>
              <c:numCache>
                <c:formatCode>0.00%</c:formatCode>
                <c:ptCount val="4"/>
                <c:pt idx="0">
                  <c:v>0.81666666666666654</c:v>
                </c:pt>
                <c:pt idx="1">
                  <c:v>1.666666666666667E-2</c:v>
                </c:pt>
                <c:pt idx="2">
                  <c:v>0.16666666666666666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44716469264875"/>
          <c:y val="2.2573363431151339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8003535125067756"/>
          <c:y val="0.25282167042889392"/>
          <c:w val="0.28291316526610677"/>
          <c:h val="0.45598194130925579"/>
        </c:manualLayout>
      </c:layout>
      <c:pieChart>
        <c:varyColors val="1"/>
        <c:ser>
          <c:idx val="0"/>
          <c:order val="0"/>
          <c:tx>
            <c:strRef>
              <c:f>Rezultati!$A$47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5.5835667600373524E-3"/>
                  <c:y val="-2.878536345485034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6521170147849166E-2"/>
                  <c:y val="-4.6770113103807853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0328855951829551E-2"/>
                  <c:y val="2.466836115011588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116242822588353E-2"/>
                  <c:y val="8.179378254919039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6510583235919098E-3"/>
                  <c:y val="8.787377875733930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3309292220825337E-2"/>
                  <c:y val="7.279477198533043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8348735819787292E-2"/>
                  <c:y val="-3.784480664521907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0615070175051682E-2"/>
                  <c:y val="3.520259741798641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4232309196644541"/>
                  <c:y val="-1.373645450074949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9347747975353347"/>
                  <c:y val="-0.1852639187595912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5.3024218125195553E-2"/>
                  <c:y val="-0.2088224524981782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53239975474749168"/>
                  <c:y val="0.110609480812641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Rezultati!$C$49:$E$57</c:f>
              <c:strCache>
                <c:ptCount val="9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  <c:pt idx="7">
                  <c:v>Ниједан</c:v>
                </c:pt>
                <c:pt idx="8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Rezultati!$G$49:$G$57</c:f>
              <c:numCache>
                <c:formatCode>0.00%</c:formatCode>
                <c:ptCount val="9"/>
                <c:pt idx="0">
                  <c:v>0.13414634146341467</c:v>
                </c:pt>
                <c:pt idx="1">
                  <c:v>4.8780487804878071E-2</c:v>
                </c:pt>
                <c:pt idx="2">
                  <c:v>0.10975609756097562</c:v>
                </c:pt>
                <c:pt idx="3">
                  <c:v>0.17073170731707321</c:v>
                </c:pt>
                <c:pt idx="4">
                  <c:v>9.7560975609756129E-2</c:v>
                </c:pt>
                <c:pt idx="5">
                  <c:v>1.2195121951219513E-2</c:v>
                </c:pt>
                <c:pt idx="6">
                  <c:v>0.13414634146341467</c:v>
                </c:pt>
                <c:pt idx="7">
                  <c:v>0.29268292682926839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1366035127961938"/>
          <c:y val="3.1941031941031942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0054154995331467"/>
          <c:y val="0.32196044290532488"/>
          <c:w val="0.32342324856451782"/>
          <c:h val="0.56738132549156151"/>
        </c:manualLayout>
      </c:layout>
      <c:pieChart>
        <c:varyColors val="1"/>
        <c:ser>
          <c:idx val="0"/>
          <c:order val="0"/>
          <c:tx>
            <c:strRef>
              <c:f>Rezultati!$A$62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7.1044942911547823E-2"/>
                  <c:y val="-8.250936691881570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9922215605402265E-2"/>
                  <c:y val="-9.476213507709574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8087297911290501"/>
                  <c:y val="-1.040479276699749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0663622929486756"/>
                  <c:y val="6.651576415355943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6.93611827933273E-2"/>
                  <c:y val="-3.661281897502387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0223663218568285"/>
                  <c:y val="-4.483532924477796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2435504385481241E-2"/>
                  <c:y val="0.1574248550626504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3440246439783332"/>
                  <c:y val="9.934131697911226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5974135585992971"/>
                  <c:y val="5.835877394932525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3352242734364067"/>
                  <c:y val="-5.299283535504033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2233357193987135E-2"/>
                  <c:y val="-2.844937994544293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72329308786419289"/>
                  <c:y val="0.2457002457002463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Rezultati!$C$64:$E$72</c:f>
              <c:strCache>
                <c:ptCount val="9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  <c:pt idx="7">
                  <c:v>Ниједан</c:v>
                </c:pt>
                <c:pt idx="8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Rezultati!$G$64:$G$72</c:f>
              <c:numCache>
                <c:formatCode>0.00%</c:formatCode>
                <c:ptCount val="9"/>
                <c:pt idx="0">
                  <c:v>1.4925373134328361E-2</c:v>
                </c:pt>
                <c:pt idx="1">
                  <c:v>0</c:v>
                </c:pt>
                <c:pt idx="2">
                  <c:v>5.9701492537313446E-2</c:v>
                </c:pt>
                <c:pt idx="3">
                  <c:v>0.17910447761194029</c:v>
                </c:pt>
                <c:pt idx="4">
                  <c:v>0.11940298507462686</c:v>
                </c:pt>
                <c:pt idx="5">
                  <c:v>4.4776119402985079E-2</c:v>
                </c:pt>
                <c:pt idx="6">
                  <c:v>0</c:v>
                </c:pt>
                <c:pt idx="7">
                  <c:v>0.5820895522388061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2621977197905207"/>
          <c:y val="4.7148303542349172E-3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1437569186117135"/>
          <c:y val="0.3236868019234847"/>
          <c:w val="0.18740016663341821"/>
          <c:h val="0.45892522558767851"/>
        </c:manualLayout>
      </c:layout>
      <c:pieChart>
        <c:varyColors val="1"/>
        <c:ser>
          <c:idx val="0"/>
          <c:order val="0"/>
          <c:tx>
            <c:strRef>
              <c:f>Rezultati!$A$77</c:f>
              <c:strCache>
                <c:ptCount val="1"/>
                <c:pt idx="0">
                  <c:v>6. Адекватност бодовања предиспитних и испитних обавеза</c:v>
                </c:pt>
              </c:strCache>
            </c:strRef>
          </c:tx>
          <c:explosion val="14"/>
          <c:dLbls>
            <c:dLbl>
              <c:idx val="0"/>
              <c:layout>
                <c:manualLayout>
                  <c:x val="6.993096056733597E-2"/>
                  <c:y val="3.49828534206946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807284149094138E-2"/>
                  <c:y val="0.35072781960649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172293478218391"/>
                  <c:y val="0.1214839933329501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0607891226711553"/>
                  <c:y val="0.125071939000325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Rezultati!$B$79:$G$82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 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Rezultati!$I$79:$I$82</c:f>
              <c:numCache>
                <c:formatCode>0.00%</c:formatCode>
                <c:ptCount val="4"/>
                <c:pt idx="0">
                  <c:v>0.65000000000000013</c:v>
                </c:pt>
                <c:pt idx="1">
                  <c:v>0.31666666666666676</c:v>
                </c:pt>
                <c:pt idx="2">
                  <c:v>3.333333333333334E-2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5.2838069154399182E-2"/>
          <c:y val="0.33582895888014236"/>
          <c:w val="0.55307810081432118"/>
          <c:h val="0.6476709682123067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rezultati!$A$34</c:f>
              <c:strCache>
                <c:ptCount val="1"/>
                <c:pt idx="0">
                  <c:v>3. Број предмета у I семестру je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rezultati!$C$36:$E$39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rezultati!$G$36:$G$39</c:f>
              <c:numCache>
                <c:formatCode>0.00%</c:formatCode>
                <c:ptCount val="4"/>
                <c:pt idx="0">
                  <c:v>0.83333333333333348</c:v>
                </c:pt>
                <c:pt idx="1">
                  <c:v>0</c:v>
                </c:pt>
                <c:pt idx="2">
                  <c:v>0.16666666666666666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821048112"/>
        <c:axId val="-767899920"/>
      </c:barChart>
      <c:valAx>
        <c:axId val="-767899920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-821048112"/>
        <c:crosses val="autoZero"/>
        <c:crossBetween val="between"/>
      </c:valAx>
      <c:catAx>
        <c:axId val="-82104811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767899920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lang="en-US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222099356224565"/>
          <c:y val="0.15264348879467063"/>
          <c:w val="0.77097902097902371"/>
          <c:h val="0.38650579446799932"/>
        </c:manualLayout>
      </c:layout>
      <c:lineChart>
        <c:grouping val="standard"/>
        <c:varyColors val="0"/>
        <c:ser>
          <c:idx val="0"/>
          <c:order val="0"/>
          <c:tx>
            <c:strRef>
              <c:f>Rezultati!$F$14</c:f>
              <c:strCache>
                <c:ptCount val="1"/>
                <c:pt idx="0">
                  <c:v>ОЦЕНЕ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Rezultati!$C$16:$E$22</c:f>
              <c:strCache>
                <c:ptCount val="7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Нега и васпитање деце јасленог узраста</c:v>
                </c:pt>
                <c:pt idx="3">
                  <c:v>Развојне сметње деце јасленог узраста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</c:strCache>
            </c:strRef>
          </c:cat>
          <c:val>
            <c:numRef>
              <c:f>Rezultati!$L$16:$L$22</c:f>
              <c:numCache>
                <c:formatCode>0.00</c:formatCode>
                <c:ptCount val="7"/>
                <c:pt idx="0">
                  <c:v>4.7333333333333343</c:v>
                </c:pt>
                <c:pt idx="1">
                  <c:v>4.4666666666666677</c:v>
                </c:pt>
                <c:pt idx="2">
                  <c:v>4.7333333333333343</c:v>
                </c:pt>
                <c:pt idx="3">
                  <c:v>4.666666666666667</c:v>
                </c:pt>
                <c:pt idx="4">
                  <c:v>4.2</c:v>
                </c:pt>
                <c:pt idx="5">
                  <c:v>4.5999999999999996</c:v>
                </c:pt>
                <c:pt idx="6">
                  <c:v>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674082928"/>
        <c:axId val="-674082384"/>
      </c:lineChart>
      <c:catAx>
        <c:axId val="-67408292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lang="en-US"/>
            </a:pPr>
            <a:endParaRPr lang="en-US"/>
          </a:p>
        </c:txPr>
        <c:crossAx val="-6740823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67408238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lang="en-US" sz="1200"/>
                </a:pPr>
                <a:r>
                  <a:rPr lang="x-none" sz="1200"/>
                  <a:t>просечне оцене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1.5720607039504682E-2"/>
              <c:y val="0.16285919296059218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lang="en-US"/>
            </a:pPr>
            <a:endParaRPr lang="en-US"/>
          </a:p>
        </c:txPr>
        <c:crossAx val="-6740829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2241699647439081"/>
          <c:y val="4.4164001684089828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36"/>
          <c:h val="0.67718191377497639"/>
        </c:manualLayout>
      </c:layout>
      <c:pieChart>
        <c:varyColors val="1"/>
        <c:ser>
          <c:idx val="0"/>
          <c:order val="0"/>
          <c:tx>
            <c:strRef>
              <c:f>Rezultati!$A$37</c:f>
              <c:strCache>
                <c:ptCount val="1"/>
                <c:pt idx="0">
                  <c:v>3. Број предмета у V семестру je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022633773230177E-2"/>
                  <c:y val="1.553304130499045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360264949368211E-2"/>
                  <c:y val="-1.518547382942320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1329757160389934E-2"/>
                  <c:y val="-2.412548260818930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7668215728725715"/>
                  <c:y val="7.61054526887210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Rezultati!$C$39:$E$42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Rezultati!$G$39:$G$42</c:f>
              <c:numCache>
                <c:formatCode>0.00%</c:formatCode>
                <c:ptCount val="4"/>
                <c:pt idx="0">
                  <c:v>0.93333333333333335</c:v>
                </c:pt>
                <c:pt idx="1">
                  <c:v>0</c:v>
                </c:pt>
                <c:pt idx="2">
                  <c:v>6.666666666666668E-2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1091422395729975"/>
          <c:y val="1.9563581640331111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4977815367632753"/>
          <c:y val="0.23329292642031491"/>
          <c:w val="0.30756818786456597"/>
          <c:h val="0.45892228482726394"/>
        </c:manualLayout>
      </c:layout>
      <c:pieChart>
        <c:varyColors val="1"/>
        <c:ser>
          <c:idx val="0"/>
          <c:order val="0"/>
          <c:tx>
            <c:strRef>
              <c:f>Rezultati!$A$47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1.6787901512310979E-2"/>
                  <c:y val="-6.791252673551252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4257188439680506E-2"/>
                  <c:y val="-3.477482921858243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8739642838762802E-2"/>
                  <c:y val="2.466836115011582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1582596293110446E-2"/>
                  <c:y val="0.1179114010297245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6855540116309003E-2"/>
                  <c:y val="0.133020505619641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505361829771282"/>
                  <c:y val="0.1329904078017338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1437114478337269"/>
                  <c:y val="1.03117020079037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6880242910812624E-2"/>
                  <c:y val="8.1145613006049205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7033429644823825"/>
                  <c:y val="7.3320180349916832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9347747975353347"/>
                  <c:y val="-0.1852639187595912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5.3024218125195553E-2"/>
                  <c:y val="-0.2088224524981782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53239975474749168"/>
                  <c:y val="0.110609480812641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Rezultati!$C$49:$E$57</c:f>
              <c:strCache>
                <c:ptCount val="9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Нега и васпитање деце јасленог узраста</c:v>
                </c:pt>
                <c:pt idx="3">
                  <c:v>Развојне сметње деце јасленог узраста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  <c:pt idx="7">
                  <c:v>Ниједан</c:v>
                </c:pt>
                <c:pt idx="8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Rezultati!$G$49:$G$57</c:f>
              <c:numCache>
                <c:formatCode>0.00%</c:formatCode>
                <c:ptCount val="9"/>
                <c:pt idx="0">
                  <c:v>5.5555555555555539E-2</c:v>
                </c:pt>
                <c:pt idx="1">
                  <c:v>5.5555555555555539E-2</c:v>
                </c:pt>
                <c:pt idx="2">
                  <c:v>0.2777777777777779</c:v>
                </c:pt>
                <c:pt idx="3">
                  <c:v>5.5555555555555539E-2</c:v>
                </c:pt>
                <c:pt idx="4">
                  <c:v>5.5555555555555539E-2</c:v>
                </c:pt>
                <c:pt idx="5">
                  <c:v>0</c:v>
                </c:pt>
                <c:pt idx="6">
                  <c:v>5.5555555555555539E-2</c:v>
                </c:pt>
                <c:pt idx="7">
                  <c:v>0.44444444444444442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1366035127961938"/>
          <c:y val="3.1941031941031942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0014423728948814"/>
          <c:y val="0.25909884114608528"/>
          <c:w val="0.32942281151026398"/>
          <c:h val="0.5325803684858802"/>
        </c:manualLayout>
      </c:layout>
      <c:pieChart>
        <c:varyColors val="1"/>
        <c:ser>
          <c:idx val="0"/>
          <c:order val="0"/>
          <c:tx>
            <c:strRef>
              <c:f>Rezultati!$A$62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2.622701574067951E-2"/>
                  <c:y val="-3.992132433077315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8717880853128664E-2"/>
                  <c:y val="-2.59660662810269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6297815714212167E-2"/>
                  <c:y val="4.201125964905491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541924906445555E-2"/>
                  <c:y val="7.306777070556598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6.93611827933273E-2"/>
                  <c:y val="-3.661281897502390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1153532279053277E-2"/>
                  <c:y val="3.706475265530385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393627267179908E-2"/>
                  <c:y val="8.20767797145751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368850952454483E-2"/>
                  <c:y val="0.1058933235311189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6347603608372491"/>
                  <c:y val="9.439480998536128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3352242734364067"/>
                  <c:y val="-5.299283535504037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2233357193987135E-2"/>
                  <c:y val="-2.844937994544293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72329308786419311"/>
                  <c:y val="0.2457002457002464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Rezultati!$C$64:$E$72</c:f>
              <c:strCache>
                <c:ptCount val="9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Нега и васпитање деце јасленог узраста</c:v>
                </c:pt>
                <c:pt idx="3">
                  <c:v>Развојне сметње деце јасленог узраста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3</c:v>
                </c:pt>
                <c:pt idx="7">
                  <c:v>Ниједан</c:v>
                </c:pt>
                <c:pt idx="8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Rezultati!$G$64:$G$72</c:f>
              <c:numCache>
                <c:formatCode>0.00%</c:formatCode>
                <c:ptCount val="9"/>
                <c:pt idx="0">
                  <c:v>0</c:v>
                </c:pt>
                <c:pt idx="1">
                  <c:v>5.8823529411764705E-2</c:v>
                </c:pt>
                <c:pt idx="2">
                  <c:v>5.8823529411764705E-2</c:v>
                </c:pt>
                <c:pt idx="3">
                  <c:v>0.11764705882352942</c:v>
                </c:pt>
                <c:pt idx="4">
                  <c:v>0.23529411764705885</c:v>
                </c:pt>
                <c:pt idx="5">
                  <c:v>0</c:v>
                </c:pt>
                <c:pt idx="6">
                  <c:v>5.8823529411764705E-2</c:v>
                </c:pt>
                <c:pt idx="7">
                  <c:v>0.47058823529411775</c:v>
                </c:pt>
                <c:pt idx="8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2621977197905207"/>
          <c:y val="4.7148303542349172E-3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1437569186117146"/>
          <c:y val="0.32368680192348498"/>
          <c:w val="0.18740016663341821"/>
          <c:h val="0.45892522558767862"/>
        </c:manualLayout>
      </c:layout>
      <c:pieChart>
        <c:varyColors val="1"/>
        <c:ser>
          <c:idx val="0"/>
          <c:order val="0"/>
          <c:tx>
            <c:strRef>
              <c:f>Rezultati!$A$77</c:f>
              <c:strCache>
                <c:ptCount val="1"/>
                <c:pt idx="0">
                  <c:v>6. Адекватност бодовања предиспитних и испитних обавеза</c:v>
                </c:pt>
              </c:strCache>
            </c:strRef>
          </c:tx>
          <c:explosion val="14"/>
          <c:dLbls>
            <c:dLbl>
              <c:idx val="0"/>
              <c:layout>
                <c:manualLayout>
                  <c:x val="6.993096056733597E-2"/>
                  <c:y val="3.49828534206946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807284149094166E-2"/>
                  <c:y val="0.35072781960649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172293478218391"/>
                  <c:y val="0.1214839933329501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0607891226711575"/>
                  <c:y val="0.125071939000325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Rezultati!$B$79:$G$82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 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Rezultati!$I$79:$I$82</c:f>
              <c:numCache>
                <c:formatCode>0.00%</c:formatCode>
                <c:ptCount val="4"/>
                <c:pt idx="0">
                  <c:v>0.8</c:v>
                </c:pt>
                <c:pt idx="1">
                  <c:v>0.13333333333333336</c:v>
                </c:pt>
                <c:pt idx="2">
                  <c:v>0</c:v>
                </c:pt>
                <c:pt idx="3">
                  <c:v>6.666666666666668E-2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8338263187055392"/>
          <c:y val="3.1602794803004201E-2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4031536504778254"/>
          <c:y val="0.22287405210082809"/>
          <c:w val="0.39196502594340638"/>
          <c:h val="0.70466842614202363"/>
        </c:manualLayout>
      </c:layout>
      <c:pieChart>
        <c:varyColors val="1"/>
        <c:ser>
          <c:idx val="0"/>
          <c:order val="0"/>
          <c:tx>
            <c:strRef>
              <c:f>rezultati!$A$44</c:f>
              <c:strCache>
                <c:ptCount val="1"/>
                <c:pt idx="0">
                  <c:v>4. Предмет који заслужује већи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2439802805851122"/>
                  <c:y val="0.1107876196915828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9.7546882140503013E-2"/>
                  <c:y val="0.2127037028958640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226940700209086"/>
                  <c:y val="-0.1668698060941828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30722824130804988"/>
                  <c:y val="0.1476909430642499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rezultati!$C$46:$E$53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rezultati!$G$46:$G$53</c:f>
              <c:numCache>
                <c:formatCode>0.00%</c:formatCode>
                <c:ptCount val="8"/>
                <c:pt idx="0">
                  <c:v>3.896103896103896E-2</c:v>
                </c:pt>
                <c:pt idx="1">
                  <c:v>0.10389610389610392</c:v>
                </c:pt>
                <c:pt idx="2">
                  <c:v>0.28571428571428581</c:v>
                </c:pt>
                <c:pt idx="3">
                  <c:v>9.0909090909090939E-2</c:v>
                </c:pt>
                <c:pt idx="4">
                  <c:v>5.1948051948051951E-2</c:v>
                </c:pt>
                <c:pt idx="5">
                  <c:v>0.12987012987012986</c:v>
                </c:pt>
                <c:pt idx="6">
                  <c:v>0.29870129870129869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1366038336117152"/>
          <c:y val="3.1941031941031942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4567899467112068"/>
          <c:y val="0.34971334971334972"/>
          <c:w val="0.41622883829538831"/>
          <c:h val="0.5839475839475835"/>
        </c:manualLayout>
      </c:layout>
      <c:pieChart>
        <c:varyColors val="1"/>
        <c:ser>
          <c:idx val="0"/>
          <c:order val="0"/>
          <c:tx>
            <c:strRef>
              <c:f>rezultati!$A$58</c:f>
              <c:strCache>
                <c:ptCount val="1"/>
                <c:pt idx="0">
                  <c:v>5. Предмет који заслужује мањи број ЕСПБ бодова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3047055632932266E-2"/>
                  <c:y val="3.56999232589783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053400143163928E-2"/>
                  <c:y val="-0.1348240438004219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73903590422476E-2"/>
                  <c:y val="5.1464205794914458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8398168705269045E-2"/>
                  <c:y val="2.307028574745111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5988578700389741"/>
                  <c:y val="0.2775128170403765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20458856279328722"/>
                  <c:y val="0.1126965763186237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rezultati!$C$60:$E$67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rezultati!$G$60:$G$67</c:f>
              <c:numCache>
                <c:formatCode>0.00%</c:formatCode>
                <c:ptCount val="8"/>
                <c:pt idx="0">
                  <c:v>0.26250000000000001</c:v>
                </c:pt>
                <c:pt idx="1">
                  <c:v>1.2500000000000001E-2</c:v>
                </c:pt>
                <c:pt idx="2">
                  <c:v>0</c:v>
                </c:pt>
                <c:pt idx="3">
                  <c:v>0.15000000000000002</c:v>
                </c:pt>
                <c:pt idx="4">
                  <c:v>0.45</c:v>
                </c:pt>
                <c:pt idx="5">
                  <c:v>0</c:v>
                </c:pt>
                <c:pt idx="6">
                  <c:v>0.125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title>
      <c:layout>
        <c:manualLayout>
          <c:xMode val="edge"/>
          <c:yMode val="edge"/>
          <c:x val="0.18035403193198821"/>
          <c:y val="3.2933128256927104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2273354075819886"/>
          <c:y val="0.28097129113084296"/>
          <c:w val="0.54454596316288784"/>
          <c:h val="0.7186890334360408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rezultati!$A$71</c:f>
              <c:strCache>
                <c:ptCount val="1"/>
                <c:pt idx="0">
                  <c:v>6. Адекватност бодовања предиспитних и испитних обавеза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rezultati!$A$72:$E$75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 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rezultati!$G$72:$G$75</c:f>
              <c:numCache>
                <c:formatCode>0.00%</c:formatCode>
                <c:ptCount val="4"/>
                <c:pt idx="0">
                  <c:v>0.81967213114754101</c:v>
                </c:pt>
                <c:pt idx="1">
                  <c:v>0.11475409836065574</c:v>
                </c:pt>
                <c:pt idx="2">
                  <c:v>6.5573770491803282E-2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672641600"/>
        <c:axId val="-672647040"/>
      </c:barChart>
      <c:valAx>
        <c:axId val="-672647040"/>
        <c:scaling>
          <c:orientation val="minMax"/>
        </c:scaling>
        <c:delete val="1"/>
        <c:axPos val="b"/>
        <c:majorGridlines/>
        <c:numFmt formatCode="0.00%" sourceLinked="1"/>
        <c:majorTickMark val="out"/>
        <c:minorTickMark val="none"/>
        <c:tickLblPos val="none"/>
        <c:crossAx val="-672641600"/>
        <c:crosses val="autoZero"/>
        <c:crossBetween val="between"/>
      </c:valAx>
      <c:catAx>
        <c:axId val="-67264160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672647040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7258605647646081"/>
          <c:y val="2.6334115150499812E-2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1340097648088172"/>
          <c:y val="0.14458005249343844"/>
          <c:w val="0.84248818897637756"/>
          <c:h val="0.36490250696378945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rezultati!$A$14</c:f>
              <c:strCache>
                <c:ptCount val="1"/>
                <c:pt idx="0">
                  <c:v>ОБАВЕЗНИ ПРЕДМЕТИ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rezultati!$C$14:$E$19</c:f>
              <c:strCache>
                <c:ptCount val="6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</c:strCache>
            </c:strRef>
          </c:cat>
          <c:val>
            <c:numRef>
              <c:f>rezultati!$L$14:$L$19</c:f>
              <c:numCache>
                <c:formatCode>0.00</c:formatCode>
                <c:ptCount val="6"/>
                <c:pt idx="0">
                  <c:v>3.3333333333333335</c:v>
                </c:pt>
                <c:pt idx="1">
                  <c:v>4.8666666666666663</c:v>
                </c:pt>
                <c:pt idx="2">
                  <c:v>4.8</c:v>
                </c:pt>
                <c:pt idx="3">
                  <c:v>3.9333333333333331</c:v>
                </c:pt>
                <c:pt idx="4">
                  <c:v>3.7333333333333338</c:v>
                </c:pt>
                <c:pt idx="5">
                  <c:v>4.8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-672633440"/>
        <c:axId val="-672644864"/>
      </c:lineChart>
      <c:catAx>
        <c:axId val="-672633440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lang="en-US"/>
            </a:pPr>
            <a:endParaRPr lang="en-US"/>
          </a:p>
        </c:txPr>
        <c:crossAx val="-672644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-67264486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lang="en-US"/>
            </a:pPr>
            <a:endParaRPr lang="en-US"/>
          </a:p>
        </c:txPr>
        <c:crossAx val="-6726334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layout>
        <c:manualLayout>
          <c:xMode val="edge"/>
          <c:yMode val="edge"/>
          <c:x val="0.26275528493569739"/>
          <c:y val="6.4294040450825998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5928318846075802"/>
          <c:y val="0.36171091488694163"/>
          <c:w val="0.5984021769141975"/>
          <c:h val="0.63429881337857141"/>
        </c:manualLayout>
      </c:layout>
      <c:barChart>
        <c:barDir val="bar"/>
        <c:grouping val="clustered"/>
        <c:varyColors val="0"/>
        <c:ser>
          <c:idx val="0"/>
          <c:order val="0"/>
          <c:tx>
            <c:v>РАСПОДЕЛА ОЦЕНА</c:v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rezultati!$C$24:$C$29</c:f>
              <c:strCach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rezultati!$E$24:$E$29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672638336"/>
        <c:axId val="-672644320"/>
      </c:barChart>
      <c:valAx>
        <c:axId val="-672644320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-672638336"/>
        <c:crosses val="autoZero"/>
        <c:crossBetween val="between"/>
      </c:valAx>
      <c:catAx>
        <c:axId val="-67263833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672644320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sr-Cyrl-RS" sz="1600"/>
              <a:t>3. Број предмета у </a:t>
            </a:r>
            <a:r>
              <a:rPr lang="en-US" sz="1600"/>
              <a:t>I </a:t>
            </a:r>
            <a:r>
              <a:rPr lang="sr-Cyrl-RS" sz="1600"/>
              <a:t>семестру </a:t>
            </a:r>
            <a:r>
              <a:rPr lang="en-US" sz="1600"/>
              <a:t>je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40099224010042228"/>
          <c:y val="0.33582895888014236"/>
          <c:w val="0.54838582677165348"/>
          <c:h val="0.6476709682123067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rezultati!$A$34</c:f>
              <c:strCache>
                <c:ptCount val="1"/>
                <c:pt idx="0">
                  <c:v>3. Број предмета у I семестру je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rezultati!$C$36:$E$39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rezultati!$G$36:$G$39</c:f>
              <c:numCache>
                <c:formatCode>0.00%</c:formatCode>
                <c:ptCount val="4"/>
                <c:pt idx="0">
                  <c:v>0.66666666666666663</c:v>
                </c:pt>
                <c:pt idx="1">
                  <c:v>0</c:v>
                </c:pt>
                <c:pt idx="2">
                  <c:v>0.33333333333333331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672643776"/>
        <c:axId val="-672636160"/>
      </c:barChart>
      <c:valAx>
        <c:axId val="-672636160"/>
        <c:scaling>
          <c:orientation val="minMax"/>
        </c:scaling>
        <c:delete val="0"/>
        <c:axPos val="b"/>
        <c:majorGridlines/>
        <c:numFmt formatCode="0.00%" sourceLinked="1"/>
        <c:majorTickMark val="out"/>
        <c:minorTickMark val="none"/>
        <c:tickLblPos val="nextTo"/>
        <c:crossAx val="-672643776"/>
        <c:crosses val="autoZero"/>
        <c:crossBetween val="between"/>
      </c:valAx>
      <c:catAx>
        <c:axId val="-67264377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-672636160"/>
        <c:crosses val="autoZero"/>
        <c:auto val="1"/>
        <c:lblAlgn val="ctr"/>
        <c:lblOffset val="100"/>
        <c:noMultiLvlLbl val="0"/>
      </c:catAx>
    </c:plotArea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92E2F-9FDA-42D9-AEBF-E4770A49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Sanja Vuletic</cp:lastModifiedBy>
  <cp:revision>2</cp:revision>
  <dcterms:created xsi:type="dcterms:W3CDTF">2015-12-04T13:18:00Z</dcterms:created>
  <dcterms:modified xsi:type="dcterms:W3CDTF">2015-12-04T13:18:00Z</dcterms:modified>
</cp:coreProperties>
</file>